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60CB" w:rsidRDefault="005D6DC6" w:rsidP="005D6DC6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Администрации города Екатеринбурга</w:t>
      </w:r>
    </w:p>
    <w:p w:rsidR="00E160CB" w:rsidRPr="002E5E45" w:rsidRDefault="00E160CB" w:rsidP="005D6DC6">
      <w:pPr>
        <w:jc w:val="center"/>
        <w:rPr>
          <w:sz w:val="28"/>
          <w:szCs w:val="28"/>
        </w:rPr>
      </w:pPr>
      <w:r w:rsidRPr="002E5E45">
        <w:rPr>
          <w:sz w:val="28"/>
          <w:szCs w:val="28"/>
        </w:rPr>
        <w:t>Муниципальное автономное общеобразовательное учреждение</w:t>
      </w:r>
    </w:p>
    <w:p w:rsidR="00E160CB" w:rsidRPr="002E5E45" w:rsidRDefault="00E160CB" w:rsidP="005D6DC6">
      <w:pPr>
        <w:jc w:val="center"/>
        <w:rPr>
          <w:sz w:val="28"/>
          <w:szCs w:val="28"/>
        </w:rPr>
      </w:pPr>
      <w:r w:rsidRPr="002E5E45">
        <w:rPr>
          <w:sz w:val="28"/>
          <w:szCs w:val="28"/>
        </w:rPr>
        <w:t>гимназия № 155</w:t>
      </w:r>
    </w:p>
    <w:p w:rsidR="00014358" w:rsidRPr="002E5E45" w:rsidRDefault="00014358" w:rsidP="005D6DC6">
      <w:pPr>
        <w:jc w:val="center"/>
        <w:rPr>
          <w:sz w:val="28"/>
          <w:szCs w:val="28"/>
        </w:rPr>
      </w:pPr>
    </w:p>
    <w:p w:rsidR="00014358" w:rsidRDefault="00014358" w:rsidP="005D6DC6">
      <w:pPr>
        <w:jc w:val="center"/>
        <w:rPr>
          <w:b/>
          <w:sz w:val="28"/>
          <w:szCs w:val="28"/>
        </w:rPr>
      </w:pPr>
    </w:p>
    <w:p w:rsidR="00014358" w:rsidRDefault="00014358" w:rsidP="008D0D27">
      <w:pPr>
        <w:rPr>
          <w:b/>
          <w:sz w:val="28"/>
          <w:szCs w:val="28"/>
        </w:rPr>
      </w:pPr>
    </w:p>
    <w:p w:rsidR="00014358" w:rsidRDefault="00014358" w:rsidP="008D0D27">
      <w:pPr>
        <w:rPr>
          <w:b/>
          <w:sz w:val="28"/>
          <w:szCs w:val="28"/>
        </w:rPr>
      </w:pPr>
    </w:p>
    <w:p w:rsidR="00014358" w:rsidRDefault="00014358" w:rsidP="008D0D27">
      <w:pPr>
        <w:rPr>
          <w:b/>
          <w:sz w:val="28"/>
          <w:szCs w:val="28"/>
        </w:rPr>
      </w:pPr>
    </w:p>
    <w:p w:rsidR="00014358" w:rsidRDefault="00014358" w:rsidP="008D0D27">
      <w:pPr>
        <w:rPr>
          <w:b/>
          <w:sz w:val="28"/>
          <w:szCs w:val="28"/>
        </w:rPr>
      </w:pPr>
    </w:p>
    <w:p w:rsidR="00014358" w:rsidRDefault="00014358" w:rsidP="008D0D27">
      <w:pPr>
        <w:rPr>
          <w:b/>
          <w:sz w:val="28"/>
          <w:szCs w:val="28"/>
        </w:rPr>
      </w:pPr>
    </w:p>
    <w:p w:rsidR="00014358" w:rsidRDefault="00014358" w:rsidP="008D0D27">
      <w:pPr>
        <w:rPr>
          <w:b/>
          <w:sz w:val="28"/>
          <w:szCs w:val="28"/>
        </w:rPr>
      </w:pPr>
    </w:p>
    <w:p w:rsidR="00014358" w:rsidRPr="00F6741F" w:rsidRDefault="00014358" w:rsidP="005D6DC6">
      <w:pPr>
        <w:jc w:val="center"/>
        <w:rPr>
          <w:sz w:val="28"/>
          <w:szCs w:val="28"/>
        </w:rPr>
      </w:pPr>
      <w:r w:rsidRPr="00F6741F">
        <w:rPr>
          <w:sz w:val="28"/>
          <w:szCs w:val="28"/>
        </w:rPr>
        <w:t>Методическая разработка урока</w:t>
      </w:r>
    </w:p>
    <w:p w:rsidR="00690B67" w:rsidRDefault="00690B67" w:rsidP="005D6DC6">
      <w:pPr>
        <w:jc w:val="center"/>
        <w:rPr>
          <w:b/>
          <w:sz w:val="28"/>
          <w:szCs w:val="28"/>
        </w:rPr>
      </w:pPr>
    </w:p>
    <w:p w:rsidR="00690B67" w:rsidRDefault="00690B67" w:rsidP="005D6DC6">
      <w:pPr>
        <w:jc w:val="center"/>
        <w:rPr>
          <w:b/>
          <w:sz w:val="28"/>
          <w:szCs w:val="28"/>
        </w:rPr>
      </w:pPr>
      <w:r w:rsidRPr="00A86C02">
        <w:rPr>
          <w:b/>
          <w:sz w:val="28"/>
          <w:szCs w:val="28"/>
        </w:rPr>
        <w:t>Повторительно-обобщающий урок в 5 классе</w:t>
      </w:r>
    </w:p>
    <w:p w:rsidR="00690B67" w:rsidRPr="008D0D27" w:rsidRDefault="00690B67" w:rsidP="005D6D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теме </w:t>
      </w:r>
      <w:r w:rsidRPr="008D0D27">
        <w:rPr>
          <w:b/>
          <w:sz w:val="28"/>
          <w:szCs w:val="28"/>
        </w:rPr>
        <w:t>«Древняя Греция»</w:t>
      </w:r>
    </w:p>
    <w:p w:rsidR="00E160CB" w:rsidRDefault="00E160CB" w:rsidP="005D6DC6">
      <w:pPr>
        <w:jc w:val="center"/>
        <w:rPr>
          <w:b/>
          <w:sz w:val="28"/>
          <w:szCs w:val="28"/>
        </w:rPr>
      </w:pPr>
    </w:p>
    <w:p w:rsidR="00E160CB" w:rsidRDefault="00E160CB" w:rsidP="008D0D27">
      <w:pPr>
        <w:rPr>
          <w:b/>
          <w:sz w:val="28"/>
          <w:szCs w:val="28"/>
        </w:rPr>
      </w:pPr>
    </w:p>
    <w:p w:rsidR="00E160CB" w:rsidRDefault="00E160CB" w:rsidP="008D0D27">
      <w:pPr>
        <w:rPr>
          <w:b/>
          <w:sz w:val="28"/>
          <w:szCs w:val="28"/>
        </w:rPr>
      </w:pPr>
    </w:p>
    <w:p w:rsidR="00690B67" w:rsidRDefault="00690B67" w:rsidP="008D0D27">
      <w:pPr>
        <w:rPr>
          <w:b/>
          <w:sz w:val="28"/>
          <w:szCs w:val="28"/>
        </w:rPr>
      </w:pPr>
    </w:p>
    <w:p w:rsidR="00690B67" w:rsidRDefault="00690B67" w:rsidP="008D0D27">
      <w:pPr>
        <w:rPr>
          <w:b/>
          <w:sz w:val="28"/>
          <w:szCs w:val="28"/>
        </w:rPr>
      </w:pPr>
    </w:p>
    <w:p w:rsidR="00690B67" w:rsidRDefault="00690B67" w:rsidP="008D0D27">
      <w:pPr>
        <w:rPr>
          <w:b/>
          <w:sz w:val="28"/>
          <w:szCs w:val="28"/>
        </w:rPr>
      </w:pPr>
    </w:p>
    <w:p w:rsidR="00690B67" w:rsidRDefault="00690B67" w:rsidP="008D0D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</w:t>
      </w:r>
    </w:p>
    <w:p w:rsidR="00E160CB" w:rsidRDefault="00C41F6D" w:rsidP="008D0D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C41F6D" w:rsidRDefault="00C41F6D" w:rsidP="008D0D27">
      <w:pPr>
        <w:rPr>
          <w:b/>
          <w:sz w:val="28"/>
          <w:szCs w:val="28"/>
        </w:rPr>
      </w:pPr>
    </w:p>
    <w:p w:rsidR="00522B0E" w:rsidRDefault="00522B0E" w:rsidP="008D0D27">
      <w:pPr>
        <w:rPr>
          <w:b/>
          <w:sz w:val="28"/>
          <w:szCs w:val="28"/>
        </w:rPr>
      </w:pPr>
    </w:p>
    <w:p w:rsidR="00522B0E" w:rsidRDefault="00522B0E" w:rsidP="008D0D27">
      <w:pPr>
        <w:rPr>
          <w:b/>
          <w:sz w:val="28"/>
          <w:szCs w:val="28"/>
        </w:rPr>
      </w:pPr>
    </w:p>
    <w:p w:rsidR="00C41F6D" w:rsidRDefault="00C41F6D" w:rsidP="008D0D27">
      <w:pPr>
        <w:rPr>
          <w:b/>
          <w:sz w:val="28"/>
          <w:szCs w:val="28"/>
        </w:rPr>
      </w:pPr>
    </w:p>
    <w:p w:rsidR="00D01D4A" w:rsidRPr="002E5E45" w:rsidRDefault="00C41F6D" w:rsidP="00D01D4A">
      <w:pPr>
        <w:rPr>
          <w:sz w:val="28"/>
          <w:szCs w:val="28"/>
        </w:rPr>
      </w:pPr>
      <w:r w:rsidRPr="002E5E45">
        <w:rPr>
          <w:sz w:val="28"/>
          <w:szCs w:val="28"/>
        </w:rPr>
        <w:t xml:space="preserve">                                                                         Методическ</w:t>
      </w:r>
      <w:r w:rsidR="005D6DC6">
        <w:rPr>
          <w:sz w:val="28"/>
          <w:szCs w:val="28"/>
        </w:rPr>
        <w:t>ую</w:t>
      </w:r>
      <w:r w:rsidRPr="002E5E45">
        <w:rPr>
          <w:sz w:val="28"/>
          <w:szCs w:val="28"/>
        </w:rPr>
        <w:t xml:space="preserve"> разработк</w:t>
      </w:r>
      <w:r w:rsidR="005D6DC6">
        <w:rPr>
          <w:sz w:val="28"/>
          <w:szCs w:val="28"/>
        </w:rPr>
        <w:t>у</w:t>
      </w:r>
      <w:r w:rsidR="006403AA">
        <w:rPr>
          <w:sz w:val="28"/>
          <w:szCs w:val="28"/>
        </w:rPr>
        <w:t xml:space="preserve"> подготовила</w:t>
      </w:r>
    </w:p>
    <w:p w:rsidR="001807B2" w:rsidRDefault="00D01D4A" w:rsidP="00D01D4A">
      <w:pPr>
        <w:rPr>
          <w:sz w:val="28"/>
          <w:szCs w:val="28"/>
        </w:rPr>
      </w:pPr>
      <w:r w:rsidRPr="002E5E45">
        <w:rPr>
          <w:sz w:val="28"/>
          <w:szCs w:val="28"/>
        </w:rPr>
        <w:t xml:space="preserve">                                                                              </w:t>
      </w:r>
      <w:r w:rsidR="00C41F6D" w:rsidRPr="002E5E45">
        <w:rPr>
          <w:sz w:val="28"/>
          <w:szCs w:val="28"/>
        </w:rPr>
        <w:t>учител</w:t>
      </w:r>
      <w:r w:rsidR="005D6DC6">
        <w:rPr>
          <w:sz w:val="28"/>
          <w:szCs w:val="28"/>
        </w:rPr>
        <w:t>ь</w:t>
      </w:r>
      <w:r w:rsidR="00C41F6D" w:rsidRPr="002E5E45">
        <w:rPr>
          <w:sz w:val="28"/>
          <w:szCs w:val="28"/>
        </w:rPr>
        <w:t xml:space="preserve"> истории и обществознания</w:t>
      </w:r>
    </w:p>
    <w:p w:rsidR="00D01D4A" w:rsidRPr="002E5E45" w:rsidRDefault="001807B2" w:rsidP="00D01D4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высшей категории</w:t>
      </w:r>
      <w:r w:rsidR="00C41F6D" w:rsidRPr="002E5E45">
        <w:rPr>
          <w:sz w:val="28"/>
          <w:szCs w:val="28"/>
        </w:rPr>
        <w:t xml:space="preserve"> </w:t>
      </w:r>
    </w:p>
    <w:p w:rsidR="005D6DC6" w:rsidRPr="006403AA" w:rsidRDefault="00D01D4A" w:rsidP="006403AA">
      <w:pPr>
        <w:rPr>
          <w:b/>
          <w:sz w:val="28"/>
          <w:szCs w:val="28"/>
        </w:rPr>
      </w:pPr>
      <w:r w:rsidRPr="002E5E45">
        <w:rPr>
          <w:sz w:val="28"/>
          <w:szCs w:val="28"/>
        </w:rPr>
        <w:t xml:space="preserve">                                                                </w:t>
      </w:r>
      <w:r w:rsidR="006403AA">
        <w:rPr>
          <w:sz w:val="28"/>
          <w:szCs w:val="28"/>
        </w:rPr>
        <w:t xml:space="preserve">   </w:t>
      </w:r>
      <w:r w:rsidRPr="002E5E45">
        <w:rPr>
          <w:sz w:val="28"/>
          <w:szCs w:val="28"/>
        </w:rPr>
        <w:t xml:space="preserve">            </w:t>
      </w:r>
      <w:r w:rsidR="006403AA" w:rsidRPr="006403AA">
        <w:rPr>
          <w:b/>
          <w:sz w:val="28"/>
          <w:szCs w:val="28"/>
        </w:rPr>
        <w:t>Молчанова Евгения Романовна</w:t>
      </w:r>
      <w:r w:rsidR="005D6DC6" w:rsidRPr="006403AA">
        <w:rPr>
          <w:b/>
          <w:sz w:val="28"/>
          <w:szCs w:val="28"/>
        </w:rPr>
        <w:t xml:space="preserve">        </w:t>
      </w:r>
      <w:r w:rsidRPr="006403AA">
        <w:rPr>
          <w:b/>
          <w:sz w:val="28"/>
          <w:szCs w:val="28"/>
        </w:rPr>
        <w:t xml:space="preserve">                                                                               </w:t>
      </w:r>
      <w:r w:rsidR="005D6DC6" w:rsidRPr="006403AA">
        <w:rPr>
          <w:b/>
          <w:sz w:val="28"/>
          <w:szCs w:val="28"/>
        </w:rPr>
        <w:t xml:space="preserve">        </w:t>
      </w:r>
      <w:r w:rsidR="006403AA" w:rsidRPr="006403AA">
        <w:rPr>
          <w:b/>
          <w:sz w:val="28"/>
          <w:szCs w:val="28"/>
        </w:rPr>
        <w:t xml:space="preserve">                                     </w:t>
      </w: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D6DC6" w:rsidRDefault="005D6DC6" w:rsidP="008D0D27">
      <w:pPr>
        <w:rPr>
          <w:b/>
          <w:sz w:val="28"/>
          <w:szCs w:val="28"/>
        </w:rPr>
      </w:pPr>
    </w:p>
    <w:p w:rsidR="00522B0E" w:rsidRDefault="00522B0E" w:rsidP="008D0D27">
      <w:pPr>
        <w:rPr>
          <w:b/>
          <w:sz w:val="28"/>
          <w:szCs w:val="28"/>
        </w:rPr>
      </w:pPr>
    </w:p>
    <w:p w:rsidR="000056CF" w:rsidRDefault="000056CF" w:rsidP="008D0D27">
      <w:pPr>
        <w:rPr>
          <w:b/>
          <w:sz w:val="28"/>
          <w:szCs w:val="28"/>
        </w:rPr>
      </w:pPr>
    </w:p>
    <w:p w:rsidR="000056CF" w:rsidRDefault="000056CF" w:rsidP="008D0D27">
      <w:pPr>
        <w:rPr>
          <w:b/>
          <w:sz w:val="28"/>
          <w:szCs w:val="28"/>
        </w:rPr>
      </w:pPr>
    </w:p>
    <w:p w:rsidR="00522B0E" w:rsidRDefault="00522B0E" w:rsidP="008D0D27">
      <w:pPr>
        <w:rPr>
          <w:b/>
          <w:sz w:val="28"/>
          <w:szCs w:val="28"/>
        </w:rPr>
      </w:pPr>
    </w:p>
    <w:p w:rsidR="00D55E96" w:rsidRPr="000E1991" w:rsidRDefault="00522B0E" w:rsidP="008D0D2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5D6DC6">
        <w:rPr>
          <w:b/>
          <w:sz w:val="28"/>
          <w:szCs w:val="28"/>
        </w:rPr>
        <w:t xml:space="preserve"> </w:t>
      </w:r>
      <w:r w:rsidR="002E5E45" w:rsidRPr="00F6741F">
        <w:rPr>
          <w:sz w:val="28"/>
          <w:szCs w:val="28"/>
        </w:rPr>
        <w:t xml:space="preserve">Екатеринбург </w:t>
      </w:r>
      <w:r w:rsidR="00D55E96">
        <w:rPr>
          <w:sz w:val="28"/>
          <w:szCs w:val="28"/>
        </w:rPr>
        <w:t>–</w:t>
      </w:r>
      <w:r w:rsidR="002E5E45" w:rsidRPr="00F6741F">
        <w:rPr>
          <w:sz w:val="28"/>
          <w:szCs w:val="28"/>
        </w:rPr>
        <w:t xml:space="preserve"> 20</w:t>
      </w:r>
      <w:r w:rsidR="00F6741F" w:rsidRPr="00F6741F">
        <w:rPr>
          <w:sz w:val="28"/>
          <w:szCs w:val="28"/>
        </w:rPr>
        <w:t>23</w:t>
      </w:r>
    </w:p>
    <w:p w:rsidR="00615B7F" w:rsidRDefault="00615B7F" w:rsidP="008D0D27">
      <w:pPr>
        <w:rPr>
          <w:b/>
        </w:rPr>
      </w:pPr>
    </w:p>
    <w:p w:rsidR="00E160CB" w:rsidRPr="001F606E" w:rsidRDefault="006F3076" w:rsidP="008D0D27">
      <w:r w:rsidRPr="006F3076">
        <w:rPr>
          <w:b/>
        </w:rPr>
        <w:t>Пр</w:t>
      </w:r>
      <w:r w:rsidR="00F6741F">
        <w:rPr>
          <w:b/>
        </w:rPr>
        <w:t>е</w:t>
      </w:r>
      <w:r w:rsidRPr="006F3076">
        <w:rPr>
          <w:b/>
        </w:rPr>
        <w:t>дмет</w:t>
      </w:r>
      <w:r>
        <w:rPr>
          <w:b/>
        </w:rPr>
        <w:t xml:space="preserve">: </w:t>
      </w:r>
      <w:r w:rsidR="001F606E">
        <w:t>и</w:t>
      </w:r>
      <w:r w:rsidRPr="001F606E">
        <w:t>стория</w:t>
      </w:r>
    </w:p>
    <w:p w:rsidR="00493C1B" w:rsidRDefault="00493C1B" w:rsidP="008D0D27">
      <w:pPr>
        <w:rPr>
          <w:b/>
        </w:rPr>
      </w:pPr>
    </w:p>
    <w:p w:rsidR="006F3076" w:rsidRPr="001F606E" w:rsidRDefault="006F3076" w:rsidP="008D0D27">
      <w:r>
        <w:rPr>
          <w:b/>
        </w:rPr>
        <w:t xml:space="preserve">Класс: </w:t>
      </w:r>
      <w:r w:rsidRPr="001F606E">
        <w:t>5</w:t>
      </w:r>
    </w:p>
    <w:p w:rsidR="00493C1B" w:rsidRDefault="00493C1B" w:rsidP="008D0D27">
      <w:pPr>
        <w:rPr>
          <w:b/>
        </w:rPr>
      </w:pPr>
    </w:p>
    <w:p w:rsidR="006F3076" w:rsidRDefault="006F3076" w:rsidP="008D0D27">
      <w:pPr>
        <w:rPr>
          <w:b/>
        </w:rPr>
      </w:pPr>
      <w:r>
        <w:rPr>
          <w:b/>
        </w:rPr>
        <w:t xml:space="preserve">Раздел программы: </w:t>
      </w:r>
      <w:r w:rsidRPr="001F606E">
        <w:t>«Древняя Греция»</w:t>
      </w:r>
    </w:p>
    <w:p w:rsidR="00493C1B" w:rsidRDefault="00493C1B" w:rsidP="008D0D27">
      <w:pPr>
        <w:rPr>
          <w:b/>
        </w:rPr>
      </w:pPr>
    </w:p>
    <w:p w:rsidR="006F3076" w:rsidRPr="001F606E" w:rsidRDefault="006F3076" w:rsidP="008D0D27">
      <w:r>
        <w:rPr>
          <w:b/>
        </w:rPr>
        <w:t xml:space="preserve">Тип урока: </w:t>
      </w:r>
      <w:r w:rsidRPr="001F606E">
        <w:t xml:space="preserve">повторительно-обобщающий </w:t>
      </w:r>
      <w:r w:rsidR="001F606E">
        <w:t>урок в форме деловой</w:t>
      </w:r>
      <w:r w:rsidRPr="001F606E">
        <w:t xml:space="preserve"> игр</w:t>
      </w:r>
      <w:r w:rsidR="001F606E">
        <w:t>ы</w:t>
      </w:r>
    </w:p>
    <w:p w:rsidR="00493C1B" w:rsidRDefault="00493C1B" w:rsidP="008D0D27">
      <w:pPr>
        <w:rPr>
          <w:b/>
        </w:rPr>
      </w:pPr>
    </w:p>
    <w:p w:rsidR="006F3076" w:rsidRDefault="006F3076" w:rsidP="008D0D27">
      <w:r>
        <w:rPr>
          <w:b/>
        </w:rPr>
        <w:t xml:space="preserve">Цель урока: </w:t>
      </w:r>
      <w:r w:rsidR="001F606E">
        <w:t>обобщить и систематизировать знания обучающихся по истории Древней Греции. Раскрыть новые связи и отношения изученных фактов и процессов. Создать условия самостоятельно применять полученные знания в различных ситуациях.</w:t>
      </w:r>
    </w:p>
    <w:p w:rsidR="00493C1B" w:rsidRDefault="00493C1B" w:rsidP="008D0D27">
      <w:pPr>
        <w:rPr>
          <w:b/>
        </w:rPr>
      </w:pPr>
    </w:p>
    <w:p w:rsidR="004A406D" w:rsidRDefault="001F606E" w:rsidP="008D0D27">
      <w:pPr>
        <w:rPr>
          <w:b/>
        </w:rPr>
      </w:pPr>
      <w:r w:rsidRPr="001F606E">
        <w:rPr>
          <w:b/>
        </w:rPr>
        <w:t>Задачи урока:</w:t>
      </w:r>
    </w:p>
    <w:p w:rsidR="004A406D" w:rsidRPr="0068359C" w:rsidRDefault="004A406D" w:rsidP="004A406D">
      <w:pPr>
        <w:jc w:val="both"/>
        <w:rPr>
          <w:i/>
          <w:u w:val="single"/>
        </w:rPr>
      </w:pPr>
      <w:r w:rsidRPr="0068359C">
        <w:rPr>
          <w:i/>
          <w:u w:val="single"/>
        </w:rPr>
        <w:t>Образовательные:</w:t>
      </w:r>
    </w:p>
    <w:p w:rsidR="004A406D" w:rsidRPr="001003BD" w:rsidRDefault="004A406D" w:rsidP="004A406D">
      <w:pPr>
        <w:jc w:val="both"/>
      </w:pPr>
      <w:r w:rsidRPr="001003BD">
        <w:t>1. Систематизация знаний учеников, полученных при изучении раздела «Древняя Греция»</w:t>
      </w:r>
    </w:p>
    <w:p w:rsidR="004A406D" w:rsidRPr="001003BD" w:rsidRDefault="004A406D" w:rsidP="004A406D">
      <w:pPr>
        <w:jc w:val="both"/>
      </w:pPr>
      <w:r w:rsidRPr="001003BD">
        <w:t>2. Признание вклада Древней Греции в общемировую культуру и историю</w:t>
      </w:r>
    </w:p>
    <w:p w:rsidR="004A406D" w:rsidRPr="0068359C" w:rsidRDefault="004A406D" w:rsidP="004A406D">
      <w:pPr>
        <w:jc w:val="both"/>
        <w:rPr>
          <w:bCs/>
          <w:i/>
          <w:iCs/>
          <w:u w:val="single"/>
        </w:rPr>
      </w:pPr>
      <w:r w:rsidRPr="0068359C">
        <w:rPr>
          <w:bCs/>
          <w:i/>
          <w:iCs/>
          <w:u w:val="single"/>
        </w:rPr>
        <w:t>Развивающие:</w:t>
      </w:r>
    </w:p>
    <w:p w:rsidR="004A406D" w:rsidRPr="001003BD" w:rsidRDefault="004A406D" w:rsidP="004A406D">
      <w:pPr>
        <w:jc w:val="both"/>
        <w:rPr>
          <w:bCs/>
          <w:iCs/>
        </w:rPr>
      </w:pPr>
      <w:r w:rsidRPr="001003BD">
        <w:rPr>
          <w:bCs/>
          <w:iCs/>
        </w:rPr>
        <w:t>1. Развивать умение обобщать, делать выводы, работать с различными источниками информации</w:t>
      </w:r>
    </w:p>
    <w:p w:rsidR="004A406D" w:rsidRPr="001003BD" w:rsidRDefault="004A406D" w:rsidP="004A406D">
      <w:pPr>
        <w:jc w:val="both"/>
        <w:rPr>
          <w:bCs/>
          <w:iCs/>
        </w:rPr>
      </w:pPr>
      <w:r w:rsidRPr="001003BD">
        <w:rPr>
          <w:bCs/>
          <w:iCs/>
        </w:rPr>
        <w:t>2. Развивать коммуникативную культуру, работать в группе</w:t>
      </w:r>
    </w:p>
    <w:p w:rsidR="004A406D" w:rsidRPr="001003BD" w:rsidRDefault="004A406D" w:rsidP="004A406D">
      <w:pPr>
        <w:jc w:val="both"/>
        <w:rPr>
          <w:bCs/>
          <w:iCs/>
        </w:rPr>
      </w:pPr>
      <w:r w:rsidRPr="001003BD">
        <w:rPr>
          <w:bCs/>
          <w:iCs/>
        </w:rPr>
        <w:t>3. Развивать умение предъявить результаты своего труда</w:t>
      </w:r>
    </w:p>
    <w:p w:rsidR="004A406D" w:rsidRPr="0068359C" w:rsidRDefault="004A406D" w:rsidP="004A406D">
      <w:pPr>
        <w:jc w:val="both"/>
        <w:rPr>
          <w:bCs/>
          <w:i/>
          <w:iCs/>
          <w:u w:val="single"/>
        </w:rPr>
      </w:pPr>
      <w:r w:rsidRPr="0068359C">
        <w:rPr>
          <w:bCs/>
          <w:i/>
          <w:iCs/>
          <w:u w:val="single"/>
        </w:rPr>
        <w:t xml:space="preserve">Воспитательные </w:t>
      </w:r>
    </w:p>
    <w:p w:rsidR="004A406D" w:rsidRPr="001003BD" w:rsidRDefault="004A406D" w:rsidP="004A406D">
      <w:pPr>
        <w:jc w:val="both"/>
        <w:rPr>
          <w:bCs/>
          <w:iCs/>
        </w:rPr>
      </w:pPr>
      <w:r w:rsidRPr="001003BD">
        <w:rPr>
          <w:bCs/>
          <w:iCs/>
        </w:rPr>
        <w:t>1. Формировать ответственное отношение к учебному труду</w:t>
      </w:r>
    </w:p>
    <w:p w:rsidR="004A406D" w:rsidRPr="001003BD" w:rsidRDefault="004A406D" w:rsidP="004A406D">
      <w:pPr>
        <w:jc w:val="both"/>
        <w:rPr>
          <w:bCs/>
          <w:iCs/>
        </w:rPr>
      </w:pPr>
      <w:r w:rsidRPr="001003BD">
        <w:rPr>
          <w:bCs/>
          <w:iCs/>
        </w:rPr>
        <w:t>2. Воспитывать познавательный интерес к предмету</w:t>
      </w:r>
    </w:p>
    <w:p w:rsidR="004A406D" w:rsidRDefault="006E0057" w:rsidP="004A406D">
      <w:pPr>
        <w:rPr>
          <w:b/>
        </w:rPr>
      </w:pPr>
      <w:r>
        <w:rPr>
          <w:bCs/>
          <w:iCs/>
        </w:rPr>
        <w:t xml:space="preserve">3. </w:t>
      </w:r>
      <w:r w:rsidRPr="001003BD">
        <w:rPr>
          <w:bCs/>
          <w:iCs/>
        </w:rPr>
        <w:t>Воспитывать творческую, креативную личность</w:t>
      </w:r>
    </w:p>
    <w:p w:rsidR="00493C1B" w:rsidRDefault="00493C1B" w:rsidP="004A406D">
      <w:pPr>
        <w:rPr>
          <w:b/>
        </w:rPr>
      </w:pPr>
    </w:p>
    <w:p w:rsidR="004A406D" w:rsidRDefault="00493C1B" w:rsidP="004A406D">
      <w:pPr>
        <w:rPr>
          <w:b/>
        </w:rPr>
      </w:pPr>
      <w:r>
        <w:rPr>
          <w:b/>
        </w:rPr>
        <w:t>Планируемые результаты</w:t>
      </w:r>
    </w:p>
    <w:p w:rsidR="000705B7" w:rsidRDefault="0068359C" w:rsidP="004A406D">
      <w:r w:rsidRPr="0068359C">
        <w:rPr>
          <w:i/>
          <w:u w:val="single"/>
        </w:rPr>
        <w:t>Личностные:</w:t>
      </w:r>
      <w:r>
        <w:rPr>
          <w:i/>
          <w:u w:val="single"/>
        </w:rPr>
        <w:t xml:space="preserve"> </w:t>
      </w:r>
      <w:r w:rsidRPr="001003BD">
        <w:t>Уме</w:t>
      </w:r>
      <w:r>
        <w:t>ние</w:t>
      </w:r>
      <w:r w:rsidRPr="001003BD">
        <w:t xml:space="preserve"> слушать, излагать свои мысли, делать выводы; осозна</w:t>
      </w:r>
      <w:r>
        <w:t>вать</w:t>
      </w:r>
      <w:r w:rsidRPr="001003BD">
        <w:t xml:space="preserve"> возможность самореализации</w:t>
      </w:r>
      <w:r>
        <w:t>.</w:t>
      </w:r>
      <w:r w:rsidRPr="001003BD">
        <w:t xml:space="preserve"> </w:t>
      </w:r>
      <w:r>
        <w:t xml:space="preserve">Готовность </w:t>
      </w:r>
      <w:proofErr w:type="spellStart"/>
      <w:r>
        <w:t>саморазвиваться</w:t>
      </w:r>
      <w:proofErr w:type="spellEnd"/>
      <w:r w:rsidR="001220E4">
        <w:t>,</w:t>
      </w:r>
      <w:r>
        <w:t xml:space="preserve"> и личностно самоопределяться, ставить перед собой цели.</w:t>
      </w:r>
    </w:p>
    <w:p w:rsidR="0068359C" w:rsidRDefault="0068359C" w:rsidP="004A406D">
      <w:pPr>
        <w:rPr>
          <w:i/>
          <w:u w:val="single"/>
        </w:rPr>
      </w:pPr>
      <w:r w:rsidRPr="0068359C">
        <w:rPr>
          <w:i/>
          <w:u w:val="single"/>
        </w:rPr>
        <w:t>Метапредметные:</w:t>
      </w:r>
    </w:p>
    <w:p w:rsidR="001727A5" w:rsidRPr="001727A5" w:rsidRDefault="001727A5" w:rsidP="004A406D">
      <w:r w:rsidRPr="001003BD">
        <w:t>Владение умением работать с учебной информацией, использовать современные источники информации, в том числе материалы на электронных носителях; владение основами самоконтроля, самооценки, принятия решений и осуществления осознанного выбора в учебной и познавательной деятельности. Готовность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самостоятельно. Владение навыками работы с картой.</w:t>
      </w:r>
      <w:r>
        <w:t xml:space="preserve"> </w:t>
      </w:r>
      <w:r w:rsidRPr="001003BD">
        <w:t>Умение формулировать, аргументировать и высказывать мнение в ходе коллективного обсуждения</w:t>
      </w:r>
      <w:r w:rsidR="00AB31D4">
        <w:t>.</w:t>
      </w:r>
    </w:p>
    <w:p w:rsidR="0068359C" w:rsidRPr="0068359C" w:rsidRDefault="0068359C" w:rsidP="004A406D">
      <w:pPr>
        <w:rPr>
          <w:i/>
          <w:u w:val="single"/>
        </w:rPr>
      </w:pPr>
      <w:r w:rsidRPr="0068359C">
        <w:rPr>
          <w:i/>
          <w:u w:val="single"/>
        </w:rPr>
        <w:t>Предметные:</w:t>
      </w:r>
    </w:p>
    <w:p w:rsidR="0068359C" w:rsidRDefault="001220E4" w:rsidP="004A406D">
      <w:pPr>
        <w:rPr>
          <w:b/>
        </w:rPr>
      </w:pPr>
      <w:r w:rsidRPr="001003BD">
        <w:t>Готовность применять исторические знания для выявления и сохранения исторических и культурных памятников мира; овладение целостными представлениями об историческом пути Древней Греции; умение определять понятия; устанавливать причинно-следственные связи</w:t>
      </w:r>
      <w:r w:rsidR="00AB2CAC">
        <w:t>.</w:t>
      </w:r>
    </w:p>
    <w:p w:rsidR="001220E4" w:rsidRDefault="001220E4" w:rsidP="004A406D">
      <w:pPr>
        <w:rPr>
          <w:b/>
        </w:rPr>
      </w:pPr>
    </w:p>
    <w:p w:rsidR="00493C1B" w:rsidRDefault="000705B7" w:rsidP="004A406D">
      <w:pPr>
        <w:rPr>
          <w:b/>
        </w:rPr>
      </w:pPr>
      <w:r>
        <w:rPr>
          <w:b/>
        </w:rPr>
        <w:t>Средства обучения</w:t>
      </w:r>
    </w:p>
    <w:p w:rsidR="0068359C" w:rsidRPr="001807B2" w:rsidRDefault="000705B7" w:rsidP="008D0D27">
      <w:r w:rsidRPr="0068359C">
        <w:rPr>
          <w:i/>
          <w:u w:val="single"/>
        </w:rPr>
        <w:t>Оборудование</w:t>
      </w:r>
      <w:r w:rsidR="00AB2CAC" w:rsidRPr="00AB2CAC">
        <w:t>: мультимедийный экран, проектор, компьютер</w:t>
      </w:r>
      <w:r w:rsidR="00AB2CAC">
        <w:t>, историческая карта «Древняя Греция»;</w:t>
      </w:r>
    </w:p>
    <w:p w:rsidR="006D4222" w:rsidRDefault="000705B7" w:rsidP="008D0D27">
      <w:pPr>
        <w:rPr>
          <w:i/>
          <w:u w:val="single"/>
        </w:rPr>
      </w:pPr>
      <w:r w:rsidRPr="0068359C">
        <w:rPr>
          <w:i/>
          <w:u w:val="single"/>
        </w:rPr>
        <w:t>Раздаточный материал</w:t>
      </w:r>
      <w:r w:rsidR="006D4222">
        <w:rPr>
          <w:i/>
          <w:u w:val="single"/>
        </w:rPr>
        <w:t xml:space="preserve"> </w:t>
      </w:r>
    </w:p>
    <w:p w:rsidR="00811367" w:rsidRDefault="006D4222" w:rsidP="008D0D27">
      <w:r>
        <w:t>К</w:t>
      </w:r>
      <w:r w:rsidR="00AB2CAC">
        <w:t>арточки с заданиями</w:t>
      </w:r>
      <w:r w:rsidR="00811367">
        <w:t xml:space="preserve"> для команд</w:t>
      </w:r>
      <w:r>
        <w:t>:</w:t>
      </w:r>
      <w:r w:rsidR="00811367">
        <w:t xml:space="preserve"> </w:t>
      </w:r>
    </w:p>
    <w:p w:rsidR="006D4222" w:rsidRDefault="00811367" w:rsidP="008D0D27">
      <w:r>
        <w:t>«История возникновения и что обозначают крылатые выражения</w:t>
      </w:r>
      <w:r w:rsidRPr="00811367">
        <w:t>?</w:t>
      </w:r>
      <w:r>
        <w:t>»,</w:t>
      </w:r>
      <w:r w:rsidR="00A71213">
        <w:t xml:space="preserve"> Задания </w:t>
      </w:r>
      <w:r w:rsidR="006D4222">
        <w:t>с задачами на счет лет в истории, контурные карты для выполнения заданий</w:t>
      </w:r>
      <w:r w:rsidR="00C418EC">
        <w:t>, таблички с названием команды.</w:t>
      </w:r>
      <w:r w:rsidR="006D4222">
        <w:t xml:space="preserve"> </w:t>
      </w:r>
    </w:p>
    <w:p w:rsidR="006D4222" w:rsidRDefault="006D4222" w:rsidP="008D0D27">
      <w:r>
        <w:t xml:space="preserve">Материалы для жюри: </w:t>
      </w:r>
    </w:p>
    <w:p w:rsidR="00D21471" w:rsidRPr="00522B0E" w:rsidRDefault="006D4222" w:rsidP="00522B0E">
      <w:r>
        <w:t>ведомость оценок, ответы на вопросы по каждому игровому заданию</w:t>
      </w:r>
      <w:r w:rsidR="00EC70E0">
        <w:t>.</w:t>
      </w:r>
    </w:p>
    <w:p w:rsidR="00055417" w:rsidRPr="00165E60" w:rsidRDefault="00055417" w:rsidP="00055417">
      <w:pPr>
        <w:pStyle w:val="a5"/>
        <w:ind w:left="0"/>
        <w:rPr>
          <w:u w:val="single"/>
        </w:rPr>
      </w:pPr>
      <w:r w:rsidRPr="00165E60">
        <w:rPr>
          <w:u w:val="single"/>
        </w:rPr>
        <w:lastRenderedPageBreak/>
        <w:t>Подготовка к уроку</w:t>
      </w:r>
      <w:r w:rsidR="004E28B7" w:rsidRPr="00165E60">
        <w:rPr>
          <w:u w:val="single"/>
        </w:rPr>
        <w:t xml:space="preserve"> </w:t>
      </w:r>
      <w:bookmarkStart w:id="0" w:name="_GoBack"/>
      <w:bookmarkEnd w:id="0"/>
    </w:p>
    <w:p w:rsidR="00776EF8" w:rsidRPr="00165E60" w:rsidRDefault="00055417" w:rsidP="00055417">
      <w:pPr>
        <w:pStyle w:val="a5"/>
        <w:ind w:left="0"/>
      </w:pPr>
      <w:r w:rsidRPr="00165E60">
        <w:t xml:space="preserve">1. </w:t>
      </w:r>
      <w:r w:rsidR="00776EF8" w:rsidRPr="00165E60">
        <w:t>В классе о</w:t>
      </w:r>
      <w:r w:rsidRPr="00165E60">
        <w:t xml:space="preserve">пределяются </w:t>
      </w:r>
      <w:r w:rsidR="00776EF8" w:rsidRPr="00165E60">
        <w:t xml:space="preserve">5 </w:t>
      </w:r>
      <w:r w:rsidRPr="00165E60">
        <w:t>команд</w:t>
      </w:r>
      <w:r w:rsidR="00776EF8" w:rsidRPr="00165E60">
        <w:t xml:space="preserve">. </w:t>
      </w:r>
    </w:p>
    <w:p w:rsidR="00D90755" w:rsidRPr="00165E60" w:rsidRDefault="00776EF8" w:rsidP="00055417">
      <w:pPr>
        <w:pStyle w:val="a5"/>
        <w:ind w:left="0"/>
      </w:pPr>
      <w:r w:rsidRPr="00165E60">
        <w:t>2. Команды выбирают из своего состава руководителя команды (архонта)</w:t>
      </w:r>
      <w:r w:rsidR="004229FA" w:rsidRPr="00165E60">
        <w:t xml:space="preserve"> и</w:t>
      </w:r>
    </w:p>
    <w:p w:rsidR="00776EF8" w:rsidRPr="00165E60" w:rsidRDefault="00D90755" w:rsidP="00055417">
      <w:pPr>
        <w:pStyle w:val="a5"/>
        <w:ind w:left="0"/>
      </w:pPr>
      <w:r w:rsidRPr="00165E60">
        <w:t xml:space="preserve">   </w:t>
      </w:r>
      <w:r w:rsidR="004229FA" w:rsidRPr="00165E60">
        <w:t xml:space="preserve"> </w:t>
      </w:r>
      <w:r w:rsidR="00215B95" w:rsidRPr="00165E60">
        <w:t>придумывают название команды.</w:t>
      </w:r>
    </w:p>
    <w:p w:rsidR="00D90755" w:rsidRPr="00165E60" w:rsidRDefault="00776EF8" w:rsidP="00055417">
      <w:pPr>
        <w:pStyle w:val="a5"/>
        <w:ind w:left="0"/>
      </w:pPr>
      <w:r w:rsidRPr="00165E60">
        <w:t xml:space="preserve">3. Каждая команда </w:t>
      </w:r>
      <w:r w:rsidR="00215B95" w:rsidRPr="00165E60">
        <w:t>выбирает домашнее задание (</w:t>
      </w:r>
      <w:r w:rsidRPr="00165E60">
        <w:t>по жребию</w:t>
      </w:r>
      <w:r w:rsidR="00215B95" w:rsidRPr="00165E60">
        <w:t>). Темы домашнего</w:t>
      </w:r>
    </w:p>
    <w:p w:rsidR="007D4005" w:rsidRPr="00165E60" w:rsidRDefault="00D90755" w:rsidP="00055417">
      <w:pPr>
        <w:pStyle w:val="a5"/>
        <w:ind w:left="0"/>
      </w:pPr>
      <w:r w:rsidRPr="00165E60">
        <w:t xml:space="preserve">   </w:t>
      </w:r>
      <w:r w:rsidR="00215B95" w:rsidRPr="00165E60">
        <w:t xml:space="preserve"> задания предлагаются учителем</w:t>
      </w:r>
      <w:r w:rsidR="004E28B7" w:rsidRPr="00165E60">
        <w:t xml:space="preserve">. </w:t>
      </w:r>
      <w:r w:rsidR="00A533F5" w:rsidRPr="00165E60">
        <w:t>По выбранной теме команда готовит</w:t>
      </w:r>
    </w:p>
    <w:p w:rsidR="007D4005" w:rsidRPr="00165E60" w:rsidRDefault="007D4005" w:rsidP="00055417">
      <w:pPr>
        <w:pStyle w:val="a5"/>
        <w:ind w:left="0"/>
      </w:pPr>
      <w:r w:rsidRPr="00165E60">
        <w:t xml:space="preserve">   </w:t>
      </w:r>
      <w:r w:rsidR="00A533F5" w:rsidRPr="00165E60">
        <w:t xml:space="preserve"> костюмированное театральное представление продолжительностью 5</w:t>
      </w:r>
      <w:r w:rsidR="006D4222" w:rsidRPr="00165E60">
        <w:t xml:space="preserve"> </w:t>
      </w:r>
      <w:r w:rsidR="00A533F5" w:rsidRPr="00165E60">
        <w:t xml:space="preserve">минут. </w:t>
      </w:r>
    </w:p>
    <w:p w:rsidR="00D90755" w:rsidRPr="00165E60" w:rsidRDefault="007D4005" w:rsidP="00055417">
      <w:pPr>
        <w:pStyle w:val="a5"/>
        <w:ind w:left="0"/>
      </w:pPr>
      <w:r w:rsidRPr="00165E60">
        <w:t xml:space="preserve">    </w:t>
      </w:r>
      <w:r w:rsidR="004E28B7" w:rsidRPr="00165E60">
        <w:t>На подготовку домашнего задания дается</w:t>
      </w:r>
      <w:r w:rsidR="00A533F5" w:rsidRPr="00165E60">
        <w:t xml:space="preserve"> </w:t>
      </w:r>
      <w:r w:rsidR="004E28B7" w:rsidRPr="00165E60">
        <w:t>примерно неделя.</w:t>
      </w:r>
    </w:p>
    <w:p w:rsidR="0085439C" w:rsidRPr="00165E60" w:rsidRDefault="00FD50A1" w:rsidP="00055417">
      <w:pPr>
        <w:pStyle w:val="a5"/>
        <w:ind w:left="0"/>
      </w:pPr>
      <w:r w:rsidRPr="00165E60">
        <w:t>4. Каждая команда готовит визитку команды</w:t>
      </w:r>
      <w:r w:rsidR="0085439C" w:rsidRPr="00165E60">
        <w:t>. Продолжительность</w:t>
      </w:r>
      <w:r w:rsidR="007D4005" w:rsidRPr="00165E60">
        <w:t xml:space="preserve"> примерно </w:t>
      </w:r>
    </w:p>
    <w:p w:rsidR="00FD50A1" w:rsidRPr="00165E60" w:rsidRDefault="0085439C" w:rsidP="00055417">
      <w:pPr>
        <w:pStyle w:val="a5"/>
        <w:ind w:left="0"/>
      </w:pPr>
      <w:r w:rsidRPr="00165E60">
        <w:t xml:space="preserve">   1 минута.</w:t>
      </w:r>
    </w:p>
    <w:p w:rsidR="00D90755" w:rsidRPr="00165E60" w:rsidRDefault="00FD50A1" w:rsidP="00055417">
      <w:pPr>
        <w:pStyle w:val="a5"/>
        <w:ind w:left="0"/>
      </w:pPr>
      <w:r w:rsidRPr="00165E60">
        <w:t>5</w:t>
      </w:r>
      <w:r w:rsidR="00D90755" w:rsidRPr="00165E60">
        <w:t xml:space="preserve">. </w:t>
      </w:r>
      <w:r w:rsidRPr="00165E60">
        <w:t>Формируется</w:t>
      </w:r>
      <w:r w:rsidR="00D90755" w:rsidRPr="00165E60">
        <w:t xml:space="preserve"> жюри (сенат), которое во время игры будет оценивать результаты.</w:t>
      </w:r>
    </w:p>
    <w:p w:rsidR="00E633D5" w:rsidRDefault="00D90755" w:rsidP="00055417">
      <w:pPr>
        <w:pStyle w:val="a5"/>
        <w:ind w:left="0"/>
      </w:pPr>
      <w:r w:rsidRPr="00165E60">
        <w:t xml:space="preserve">    (членами жюри могут быть старшеклассники, учителя)</w:t>
      </w:r>
    </w:p>
    <w:p w:rsidR="00BB4275" w:rsidRDefault="00E633D5" w:rsidP="00055417">
      <w:pPr>
        <w:pStyle w:val="a5"/>
        <w:ind w:left="0"/>
      </w:pPr>
      <w:r>
        <w:t xml:space="preserve">6. Столы расставляются </w:t>
      </w:r>
      <w:r w:rsidR="00BB4275">
        <w:t xml:space="preserve">отдельно </w:t>
      </w:r>
      <w:r>
        <w:t xml:space="preserve">для работы </w:t>
      </w:r>
      <w:r w:rsidR="00BB4275">
        <w:t>каждой команды. На столе табличка с названием</w:t>
      </w:r>
    </w:p>
    <w:p w:rsidR="00E577D1" w:rsidRPr="00165E60" w:rsidRDefault="00BB4275" w:rsidP="00055417">
      <w:pPr>
        <w:pStyle w:val="a5"/>
        <w:ind w:left="0"/>
      </w:pPr>
      <w:r>
        <w:t xml:space="preserve">    команды</w:t>
      </w:r>
    </w:p>
    <w:p w:rsidR="00E577D1" w:rsidRPr="00165E60" w:rsidRDefault="00E577D1" w:rsidP="00055417">
      <w:pPr>
        <w:pStyle w:val="a5"/>
        <w:ind w:left="0"/>
      </w:pPr>
    </w:p>
    <w:p w:rsidR="00055417" w:rsidRPr="00165E60" w:rsidRDefault="00E577D1" w:rsidP="00055417">
      <w:pPr>
        <w:pStyle w:val="a5"/>
        <w:ind w:left="0"/>
      </w:pPr>
      <w:r w:rsidRPr="00165E60">
        <w:t>Игра рассчитана на два урока.</w:t>
      </w:r>
      <w:r w:rsidR="00055417" w:rsidRPr="00165E60">
        <w:t xml:space="preserve"> </w:t>
      </w:r>
    </w:p>
    <w:p w:rsidR="00165E60" w:rsidRPr="00165E60" w:rsidRDefault="00165E60" w:rsidP="00055417">
      <w:pPr>
        <w:pStyle w:val="a5"/>
        <w:ind w:left="0"/>
      </w:pPr>
    </w:p>
    <w:p w:rsidR="006D4222" w:rsidRPr="00165E60" w:rsidRDefault="006D4222" w:rsidP="00055417">
      <w:pPr>
        <w:pStyle w:val="a5"/>
        <w:ind w:left="0"/>
      </w:pPr>
      <w:r w:rsidRPr="00165E60">
        <w:t>В течение игры на экране демонстрируются слайды, иллюстрирующие тот или иной этап игры (например</w:t>
      </w:r>
      <w:r w:rsidR="00165E60" w:rsidRPr="00165E60">
        <w:t>: олимпийский стадион, остров циклопов и т.д. А также на экран выводятся результаты игры по командам)</w:t>
      </w:r>
      <w:r w:rsidR="00F912FC">
        <w:t>.</w:t>
      </w:r>
      <w:r w:rsidR="00165E60" w:rsidRPr="00165E60">
        <w:t xml:space="preserve"> На доске </w:t>
      </w:r>
      <w:r w:rsidR="00F912FC">
        <w:t>находится</w:t>
      </w:r>
      <w:r w:rsidR="00165E60" w:rsidRPr="00165E60">
        <w:t xml:space="preserve"> историческая карта «Древняя Греция», на которой показываются места, где происходят события, связанные с вопросами в ходе игры. </w:t>
      </w:r>
    </w:p>
    <w:p w:rsidR="00A86C02" w:rsidRPr="00165E60" w:rsidRDefault="00A86C02" w:rsidP="00183354">
      <w:pPr>
        <w:rPr>
          <w:b/>
          <w:i/>
        </w:rPr>
      </w:pPr>
    </w:p>
    <w:p w:rsidR="00B145EF" w:rsidRPr="00165E60" w:rsidRDefault="00A86C02" w:rsidP="00A775C2">
      <w:pPr>
        <w:pStyle w:val="a5"/>
        <w:ind w:left="1080"/>
        <w:rPr>
          <w:u w:val="single"/>
        </w:rPr>
      </w:pPr>
      <w:r w:rsidRPr="00165E60">
        <w:rPr>
          <w:b/>
        </w:rPr>
        <w:t>Приветствие участников игры:</w:t>
      </w:r>
      <w:r w:rsidRPr="00165E60">
        <w:t xml:space="preserve"> </w:t>
      </w:r>
    </w:p>
    <w:p w:rsidR="00CB07CA" w:rsidRPr="00165E60" w:rsidRDefault="00CB07CA" w:rsidP="00CB07CA">
      <w:pPr>
        <w:pStyle w:val="a5"/>
        <w:ind w:left="1080"/>
        <w:rPr>
          <w:u w:val="single"/>
        </w:rPr>
      </w:pPr>
    </w:p>
    <w:p w:rsidR="00CB07CA" w:rsidRPr="00165E60" w:rsidRDefault="00E633D5" w:rsidP="005E401D">
      <w:r>
        <w:rPr>
          <w:b/>
          <w:i/>
        </w:rPr>
        <w:t xml:space="preserve"> </w:t>
      </w:r>
      <w:r w:rsidR="005E401D" w:rsidRPr="00165E60">
        <w:rPr>
          <w:b/>
          <w:i/>
        </w:rPr>
        <w:t xml:space="preserve">О, </w:t>
      </w:r>
      <w:r w:rsidR="00CB07CA" w:rsidRPr="00165E60">
        <w:rPr>
          <w:b/>
          <w:i/>
        </w:rPr>
        <w:t xml:space="preserve">Юные знатоки истории! </w:t>
      </w:r>
      <w:r w:rsidR="00094F46" w:rsidRPr="00165E60">
        <w:rPr>
          <w:b/>
          <w:i/>
        </w:rPr>
        <w:t>М</w:t>
      </w:r>
      <w:r w:rsidR="005E401D" w:rsidRPr="00165E60">
        <w:rPr>
          <w:b/>
          <w:i/>
        </w:rPr>
        <w:t>уза истории Клио приветству</w:t>
      </w:r>
      <w:r w:rsidR="00094F46" w:rsidRPr="00165E60">
        <w:rPr>
          <w:b/>
          <w:i/>
        </w:rPr>
        <w:t>ет</w:t>
      </w:r>
      <w:r w:rsidR="005E401D" w:rsidRPr="00165E60">
        <w:rPr>
          <w:b/>
          <w:i/>
        </w:rPr>
        <w:t xml:space="preserve"> вас!</w:t>
      </w:r>
      <w:r w:rsidR="005E401D" w:rsidRPr="00165E60">
        <w:t xml:space="preserve"> </w:t>
      </w:r>
    </w:p>
    <w:p w:rsidR="00CB07CA" w:rsidRPr="00165E60" w:rsidRDefault="00094F46" w:rsidP="00CB07CA">
      <w:pPr>
        <w:rPr>
          <w:b/>
          <w:i/>
        </w:rPr>
      </w:pPr>
      <w:r w:rsidRPr="00165E60">
        <w:rPr>
          <w:b/>
          <w:i/>
        </w:rPr>
        <w:t>Приветствуется</w:t>
      </w:r>
      <w:r w:rsidR="00CB07CA" w:rsidRPr="00165E60">
        <w:rPr>
          <w:b/>
          <w:i/>
        </w:rPr>
        <w:t xml:space="preserve"> ваше благородное стремление к познанию истины!</w:t>
      </w:r>
    </w:p>
    <w:p w:rsidR="005E401D" w:rsidRPr="00165E60" w:rsidRDefault="00CB07CA" w:rsidP="00CB07CA">
      <w:pPr>
        <w:rPr>
          <w:b/>
          <w:i/>
        </w:rPr>
      </w:pPr>
      <w:r w:rsidRPr="00165E60">
        <w:rPr>
          <w:b/>
          <w:i/>
        </w:rPr>
        <w:t xml:space="preserve">История – свидетель прошлого, свет истины, живая память, </w:t>
      </w:r>
    </w:p>
    <w:p w:rsidR="00183354" w:rsidRPr="00165E60" w:rsidRDefault="00CB07CA" w:rsidP="00CB07CA">
      <w:pPr>
        <w:rPr>
          <w:b/>
          <w:i/>
        </w:rPr>
      </w:pPr>
      <w:r w:rsidRPr="00165E60">
        <w:rPr>
          <w:b/>
          <w:i/>
        </w:rPr>
        <w:t>учитель жизни, вестник старины.</w:t>
      </w:r>
      <w:r w:rsidR="00094F46" w:rsidRPr="00165E60">
        <w:rPr>
          <w:b/>
          <w:i/>
        </w:rPr>
        <w:t xml:space="preserve"> </w:t>
      </w:r>
      <w:r w:rsidRPr="00165E60">
        <w:rPr>
          <w:b/>
          <w:i/>
        </w:rPr>
        <w:t>В истории черпаем мы мудрость.</w:t>
      </w:r>
    </w:p>
    <w:p w:rsidR="00CB07CA" w:rsidRPr="00165E60" w:rsidRDefault="00094F46" w:rsidP="00CB07CA">
      <w:pPr>
        <w:rPr>
          <w:b/>
          <w:i/>
        </w:rPr>
      </w:pPr>
      <w:r w:rsidRPr="00165E60">
        <w:rPr>
          <w:b/>
          <w:i/>
        </w:rPr>
        <w:t xml:space="preserve">             </w:t>
      </w:r>
      <w:r w:rsidR="00CB07CA" w:rsidRPr="00165E60">
        <w:rPr>
          <w:b/>
          <w:i/>
        </w:rPr>
        <w:t>Желаю всем успеха, ибо все вы достойны победы!</w:t>
      </w:r>
    </w:p>
    <w:p w:rsidR="005E401D" w:rsidRPr="00165E60" w:rsidRDefault="005E401D" w:rsidP="00CB07CA">
      <w:pPr>
        <w:rPr>
          <w:b/>
          <w:i/>
        </w:rPr>
      </w:pPr>
    </w:p>
    <w:p w:rsidR="00183354" w:rsidRPr="00E633D5" w:rsidRDefault="00183354" w:rsidP="00CB07CA">
      <w:pPr>
        <w:rPr>
          <w:b/>
          <w:i/>
        </w:rPr>
      </w:pPr>
      <w:r w:rsidRPr="00E633D5">
        <w:rPr>
          <w:b/>
          <w:i/>
        </w:rPr>
        <w:t xml:space="preserve">Представляю вам мудрых и справедливых </w:t>
      </w:r>
      <w:r w:rsidR="006A7EEE" w:rsidRPr="00E633D5">
        <w:rPr>
          <w:b/>
          <w:i/>
        </w:rPr>
        <w:t>членов жюри:</w:t>
      </w:r>
    </w:p>
    <w:p w:rsidR="00A775C2" w:rsidRPr="00E633D5" w:rsidRDefault="00A775C2" w:rsidP="00CB07CA"/>
    <w:p w:rsidR="006A7EEE" w:rsidRPr="00165E60" w:rsidRDefault="006A7EEE" w:rsidP="00CB07CA">
      <w:pPr>
        <w:rPr>
          <w:b/>
        </w:rPr>
      </w:pPr>
      <w:r w:rsidRPr="00165E60">
        <w:rPr>
          <w:b/>
        </w:rPr>
        <w:t>Представ</w:t>
      </w:r>
      <w:r w:rsidR="00A775C2" w:rsidRPr="00165E60">
        <w:rPr>
          <w:b/>
        </w:rPr>
        <w:t>ление</w:t>
      </w:r>
      <w:r w:rsidRPr="00165E60">
        <w:rPr>
          <w:b/>
        </w:rPr>
        <w:t xml:space="preserve"> команд</w:t>
      </w:r>
    </w:p>
    <w:p w:rsidR="00E07435" w:rsidRPr="00165E60" w:rsidRDefault="00E07435" w:rsidP="00CB07CA">
      <w:pPr>
        <w:rPr>
          <w:b/>
          <w:i/>
        </w:rPr>
      </w:pPr>
    </w:p>
    <w:p w:rsidR="001B5396" w:rsidRPr="00165E60" w:rsidRDefault="00580B62" w:rsidP="00CB07CA">
      <w:r w:rsidRPr="00165E60">
        <w:t>Ведущий р</w:t>
      </w:r>
      <w:r w:rsidR="001B5396" w:rsidRPr="00165E60">
        <w:t>азъяс</w:t>
      </w:r>
      <w:r w:rsidRPr="00165E60">
        <w:t>няет</w:t>
      </w:r>
      <w:r w:rsidR="001B5396" w:rsidRPr="00165E60">
        <w:t xml:space="preserve"> правила игры</w:t>
      </w:r>
    </w:p>
    <w:p w:rsidR="006A7EEE" w:rsidRPr="00165E60" w:rsidRDefault="006A7EEE" w:rsidP="006D325A">
      <w:pPr>
        <w:pStyle w:val="a5"/>
        <w:ind w:left="1080"/>
      </w:pPr>
      <w:r w:rsidRPr="00165E60">
        <w:t>Уважаемые участники игры, в</w:t>
      </w:r>
      <w:r w:rsidR="006D325A" w:rsidRPr="00165E60">
        <w:t xml:space="preserve">ам предстоит пройти через ряд испытаний. Результаты </w:t>
      </w:r>
      <w:r w:rsidRPr="00165E60">
        <w:t xml:space="preserve">достижений </w:t>
      </w:r>
      <w:r w:rsidR="006D325A" w:rsidRPr="00165E60">
        <w:t xml:space="preserve">вашей команды будут заноситься в ведомость. </w:t>
      </w:r>
    </w:p>
    <w:p w:rsidR="006D325A" w:rsidRPr="00165E60" w:rsidRDefault="006D325A" w:rsidP="006D325A">
      <w:pPr>
        <w:pStyle w:val="a5"/>
        <w:ind w:left="1080"/>
        <w:rPr>
          <w:u w:val="single"/>
        </w:rPr>
      </w:pPr>
      <w:r w:rsidRPr="00165E60">
        <w:t xml:space="preserve">В конце </w:t>
      </w:r>
      <w:r w:rsidR="006A7EEE" w:rsidRPr="00165E60">
        <w:t>игры</w:t>
      </w:r>
      <w:r w:rsidRPr="00165E60">
        <w:t xml:space="preserve"> будут подведены итоги и определен победитель. </w:t>
      </w:r>
    </w:p>
    <w:p w:rsidR="005B1409" w:rsidRPr="00E07435" w:rsidRDefault="005B1409" w:rsidP="005B1409">
      <w:pPr>
        <w:rPr>
          <w:b/>
          <w:i/>
          <w:sz w:val="20"/>
          <w:szCs w:val="20"/>
        </w:rPr>
      </w:pPr>
    </w:p>
    <w:p w:rsidR="006D325A" w:rsidRPr="00165E60" w:rsidRDefault="006D325A" w:rsidP="005B1409">
      <w:pPr>
        <w:rPr>
          <w:b/>
          <w:i/>
        </w:rPr>
      </w:pPr>
      <w:r w:rsidRPr="00165E60">
        <w:rPr>
          <w:b/>
          <w:i/>
        </w:rPr>
        <w:t>Желаю всем удачи и победы!</w:t>
      </w:r>
    </w:p>
    <w:p w:rsidR="001B5396" w:rsidRPr="00165E60" w:rsidRDefault="001B5396" w:rsidP="00CB07CA">
      <w:pPr>
        <w:rPr>
          <w:b/>
          <w:i/>
        </w:rPr>
      </w:pPr>
    </w:p>
    <w:p w:rsidR="001B5396" w:rsidRPr="00165E60" w:rsidRDefault="001B5396" w:rsidP="00CB07CA">
      <w:pPr>
        <w:rPr>
          <w:b/>
          <w:i/>
        </w:rPr>
      </w:pPr>
      <w:r w:rsidRPr="00165E60">
        <w:rPr>
          <w:b/>
          <w:i/>
        </w:rPr>
        <w:t>Прошу архонтов команд принять участие в жеребьевке порядка выступления.</w:t>
      </w:r>
    </w:p>
    <w:p w:rsidR="001B5396" w:rsidRPr="00165E60" w:rsidRDefault="001B5396" w:rsidP="00CB07CA">
      <w:pPr>
        <w:rPr>
          <w:b/>
          <w:i/>
        </w:rPr>
      </w:pPr>
    </w:p>
    <w:p w:rsidR="00CB07CA" w:rsidRPr="00165E60" w:rsidRDefault="00CB07CA" w:rsidP="00CB07CA">
      <w:pPr>
        <w:pStyle w:val="a5"/>
        <w:numPr>
          <w:ilvl w:val="0"/>
          <w:numId w:val="7"/>
        </w:numPr>
        <w:spacing w:after="200" w:line="276" w:lineRule="auto"/>
      </w:pPr>
      <w:r w:rsidRPr="00165E60">
        <w:rPr>
          <w:b/>
          <w:i/>
        </w:rPr>
        <w:t>Прошу команды представить визитку команды</w:t>
      </w:r>
      <w:r w:rsidRPr="00165E60">
        <w:t>.</w:t>
      </w:r>
    </w:p>
    <w:p w:rsidR="00580B62" w:rsidRPr="00165E60" w:rsidRDefault="00580B62" w:rsidP="00580B62">
      <w:pPr>
        <w:pStyle w:val="a5"/>
        <w:spacing w:after="200" w:line="276" w:lineRule="auto"/>
      </w:pPr>
    </w:p>
    <w:p w:rsidR="00785FD5" w:rsidRPr="0025484C" w:rsidRDefault="006D325A" w:rsidP="0025484C">
      <w:pPr>
        <w:pStyle w:val="a5"/>
        <w:numPr>
          <w:ilvl w:val="0"/>
          <w:numId w:val="7"/>
        </w:numPr>
        <w:rPr>
          <w:b/>
          <w:i/>
        </w:rPr>
      </w:pPr>
      <w:r w:rsidRPr="00165E60">
        <w:rPr>
          <w:b/>
          <w:i/>
        </w:rPr>
        <w:t>Первый конкурс – домашнее задание: театрализованное представление.</w:t>
      </w:r>
    </w:p>
    <w:p w:rsidR="00E07435" w:rsidRPr="0025484C" w:rsidRDefault="00E07435" w:rsidP="00580B62">
      <w:pPr>
        <w:pStyle w:val="a5"/>
        <w:spacing w:after="200" w:line="276" w:lineRule="auto"/>
        <w:rPr>
          <w:u w:val="single"/>
        </w:rPr>
      </w:pPr>
      <w:r w:rsidRPr="0025484C">
        <w:rPr>
          <w:u w:val="single"/>
        </w:rPr>
        <w:t>Возможные темы</w:t>
      </w:r>
      <w:r w:rsidR="00580B62" w:rsidRPr="0025484C">
        <w:rPr>
          <w:u w:val="single"/>
        </w:rPr>
        <w:t xml:space="preserve">: </w:t>
      </w:r>
    </w:p>
    <w:p w:rsidR="00580B62" w:rsidRPr="00165E60" w:rsidRDefault="00580B62" w:rsidP="00580B62">
      <w:pPr>
        <w:pStyle w:val="a5"/>
        <w:spacing w:after="200" w:line="276" w:lineRule="auto"/>
        <w:rPr>
          <w:b/>
          <w:i/>
        </w:rPr>
      </w:pPr>
      <w:r w:rsidRPr="00165E60">
        <w:rPr>
          <w:b/>
          <w:i/>
        </w:rPr>
        <w:t>Олимпийские игры в древности</w:t>
      </w:r>
    </w:p>
    <w:p w:rsidR="00580B62" w:rsidRPr="00165E60" w:rsidRDefault="00580B62" w:rsidP="00580B62">
      <w:pPr>
        <w:pStyle w:val="a5"/>
        <w:spacing w:after="200" w:line="276" w:lineRule="auto"/>
        <w:rPr>
          <w:b/>
          <w:i/>
        </w:rPr>
      </w:pPr>
      <w:r w:rsidRPr="00165E60">
        <w:rPr>
          <w:b/>
          <w:i/>
        </w:rPr>
        <w:t xml:space="preserve">В афинских школах и </w:t>
      </w:r>
      <w:proofErr w:type="spellStart"/>
      <w:r w:rsidRPr="00165E60">
        <w:rPr>
          <w:b/>
          <w:i/>
        </w:rPr>
        <w:t>гимнасиях</w:t>
      </w:r>
      <w:proofErr w:type="spellEnd"/>
    </w:p>
    <w:p w:rsidR="00580B62" w:rsidRPr="00165E60" w:rsidRDefault="00580B62" w:rsidP="00580B62">
      <w:pPr>
        <w:pStyle w:val="a5"/>
        <w:spacing w:after="200" w:line="276" w:lineRule="auto"/>
        <w:rPr>
          <w:b/>
          <w:i/>
        </w:rPr>
      </w:pPr>
      <w:r w:rsidRPr="00165E60">
        <w:rPr>
          <w:b/>
          <w:i/>
        </w:rPr>
        <w:t>В афинском театре</w:t>
      </w:r>
    </w:p>
    <w:p w:rsidR="00580B62" w:rsidRPr="00165E60" w:rsidRDefault="00580B62" w:rsidP="00580B62">
      <w:pPr>
        <w:pStyle w:val="a5"/>
        <w:spacing w:after="200" w:line="276" w:lineRule="auto"/>
        <w:rPr>
          <w:b/>
          <w:i/>
        </w:rPr>
      </w:pPr>
      <w:r w:rsidRPr="00165E60">
        <w:rPr>
          <w:b/>
          <w:i/>
        </w:rPr>
        <w:t xml:space="preserve">Зарождение демократии </w:t>
      </w:r>
      <w:r w:rsidR="00B04EF1" w:rsidRPr="00165E60">
        <w:rPr>
          <w:b/>
          <w:i/>
        </w:rPr>
        <w:t>в Афинах</w:t>
      </w:r>
    </w:p>
    <w:p w:rsidR="00DD3177" w:rsidRPr="00615B7F" w:rsidRDefault="00E07435" w:rsidP="00615B7F">
      <w:pPr>
        <w:pStyle w:val="a5"/>
        <w:spacing w:after="200" w:line="276" w:lineRule="auto"/>
        <w:rPr>
          <w:b/>
          <w:i/>
        </w:rPr>
      </w:pPr>
      <w:r w:rsidRPr="00165E60">
        <w:rPr>
          <w:b/>
          <w:i/>
        </w:rPr>
        <w:t>Троянская войн</w:t>
      </w:r>
      <w:r w:rsidR="00B04EF1" w:rsidRPr="00165E60">
        <w:rPr>
          <w:b/>
          <w:i/>
        </w:rPr>
        <w:t>а</w:t>
      </w:r>
      <w:r w:rsidR="006D325A" w:rsidRPr="00615B7F">
        <w:rPr>
          <w:b/>
          <w:i/>
        </w:rPr>
        <w:t xml:space="preserve">       </w:t>
      </w:r>
    </w:p>
    <w:p w:rsidR="00DD3177" w:rsidRPr="00165E60" w:rsidRDefault="006D325A" w:rsidP="006D325A">
      <w:pPr>
        <w:pStyle w:val="a5"/>
        <w:numPr>
          <w:ilvl w:val="0"/>
          <w:numId w:val="7"/>
        </w:numPr>
        <w:rPr>
          <w:b/>
          <w:i/>
        </w:rPr>
      </w:pPr>
      <w:r w:rsidRPr="00165E60">
        <w:rPr>
          <w:b/>
          <w:i/>
        </w:rPr>
        <w:lastRenderedPageBreak/>
        <w:t>К</w:t>
      </w:r>
      <w:r w:rsidR="00DD3177" w:rsidRPr="00165E60">
        <w:rPr>
          <w:b/>
          <w:i/>
        </w:rPr>
        <w:t>онкурс «Остров циклопов»</w:t>
      </w:r>
    </w:p>
    <w:p w:rsidR="00DD3177" w:rsidRPr="00165E60" w:rsidRDefault="00082816" w:rsidP="00082816">
      <w:pPr>
        <w:pStyle w:val="a5"/>
        <w:ind w:left="1080"/>
        <w:rPr>
          <w:b/>
          <w:i/>
        </w:rPr>
      </w:pPr>
      <w:r w:rsidRPr="00165E60">
        <w:rPr>
          <w:b/>
          <w:i/>
        </w:rPr>
        <w:t xml:space="preserve">Вырваться из пещеры </w:t>
      </w:r>
      <w:proofErr w:type="spellStart"/>
      <w:r w:rsidRPr="00165E60">
        <w:rPr>
          <w:b/>
          <w:i/>
        </w:rPr>
        <w:t>Полифема</w:t>
      </w:r>
      <w:proofErr w:type="spellEnd"/>
      <w:r w:rsidRPr="00165E60">
        <w:rPr>
          <w:b/>
          <w:i/>
        </w:rPr>
        <w:t xml:space="preserve"> сможет лишь тот, кто раскроет тайну следующих крылатых выражений</w:t>
      </w:r>
      <w:r w:rsidR="00BB62DD" w:rsidRPr="00165E60">
        <w:rPr>
          <w:b/>
          <w:i/>
        </w:rPr>
        <w:t>.</w:t>
      </w:r>
    </w:p>
    <w:p w:rsidR="00B04EF1" w:rsidRPr="00165E60" w:rsidRDefault="00B04EF1" w:rsidP="00082816">
      <w:pPr>
        <w:pStyle w:val="a5"/>
        <w:ind w:left="1080"/>
      </w:pPr>
      <w:bookmarkStart w:id="1" w:name="_Hlk149921424"/>
    </w:p>
    <w:p w:rsidR="00082816" w:rsidRPr="00165E60" w:rsidRDefault="00A56A80" w:rsidP="00082816">
      <w:pPr>
        <w:pStyle w:val="a5"/>
        <w:ind w:left="1080"/>
      </w:pPr>
      <w:r w:rsidRPr="00165E60">
        <w:t>Архонты команд получают задания (по выбору)</w:t>
      </w:r>
      <w:bookmarkEnd w:id="1"/>
    </w:p>
    <w:p w:rsidR="00A56A80" w:rsidRPr="00165E60" w:rsidRDefault="00A56A80" w:rsidP="00082816">
      <w:pPr>
        <w:pStyle w:val="a5"/>
        <w:ind w:left="1080"/>
      </w:pPr>
    </w:p>
    <w:p w:rsidR="00082816" w:rsidRPr="00165E60" w:rsidRDefault="00B04EF1" w:rsidP="00082816">
      <w:pPr>
        <w:pStyle w:val="a5"/>
        <w:numPr>
          <w:ilvl w:val="0"/>
          <w:numId w:val="6"/>
        </w:numPr>
      </w:pPr>
      <w:bookmarkStart w:id="2" w:name="_Hlk149994832"/>
      <w:r w:rsidRPr="00165E60">
        <w:t>История возникновения</w:t>
      </w:r>
      <w:r w:rsidR="00082816" w:rsidRPr="00165E60">
        <w:t xml:space="preserve"> и что обозначают крылатые выражения?</w:t>
      </w:r>
    </w:p>
    <w:bookmarkEnd w:id="2"/>
    <w:p w:rsidR="00082816" w:rsidRPr="00165E60" w:rsidRDefault="00082816" w:rsidP="00082816">
      <w:pPr>
        <w:pStyle w:val="a5"/>
        <w:ind w:left="1440"/>
      </w:pPr>
      <w:r w:rsidRPr="00165E60">
        <w:t>«</w:t>
      </w:r>
      <w:r w:rsidR="00B15226" w:rsidRPr="00165E60">
        <w:t>Троянский конь»</w:t>
      </w:r>
    </w:p>
    <w:p w:rsidR="00B15226" w:rsidRPr="00165E60" w:rsidRDefault="00B15226" w:rsidP="0041235E">
      <w:pPr>
        <w:pStyle w:val="a5"/>
        <w:ind w:left="1440"/>
      </w:pPr>
      <w:r w:rsidRPr="00165E60">
        <w:t>«Соломоново решение»</w:t>
      </w:r>
    </w:p>
    <w:p w:rsidR="00B15226" w:rsidRPr="00165E60" w:rsidRDefault="00B15226" w:rsidP="00082816">
      <w:pPr>
        <w:pStyle w:val="a5"/>
        <w:ind w:left="1440"/>
      </w:pPr>
    </w:p>
    <w:p w:rsidR="00B15226" w:rsidRPr="00165E60" w:rsidRDefault="00B04EF1" w:rsidP="00B15226">
      <w:pPr>
        <w:pStyle w:val="a5"/>
        <w:numPr>
          <w:ilvl w:val="0"/>
          <w:numId w:val="6"/>
        </w:numPr>
      </w:pPr>
      <w:r w:rsidRPr="00165E60">
        <w:t>История возникновения</w:t>
      </w:r>
      <w:r w:rsidR="00B15226" w:rsidRPr="00165E60">
        <w:t xml:space="preserve"> и что обозначают крылатые выражения?</w:t>
      </w:r>
    </w:p>
    <w:p w:rsidR="00B15226" w:rsidRPr="00165E60" w:rsidRDefault="00B15226" w:rsidP="00B15226">
      <w:pPr>
        <w:pStyle w:val="a5"/>
        <w:ind w:left="1440"/>
      </w:pPr>
      <w:r w:rsidRPr="00165E60">
        <w:t>«Нить Ариадны»</w:t>
      </w:r>
    </w:p>
    <w:p w:rsidR="00B15226" w:rsidRPr="00165E60" w:rsidRDefault="00B15226" w:rsidP="00B15226">
      <w:pPr>
        <w:pStyle w:val="a5"/>
        <w:ind w:left="1440"/>
      </w:pPr>
      <w:r w:rsidRPr="00165E60">
        <w:t>«Высечь море»</w:t>
      </w:r>
    </w:p>
    <w:p w:rsidR="00B15226" w:rsidRPr="00165E60" w:rsidRDefault="00B15226" w:rsidP="00B15226">
      <w:pPr>
        <w:pStyle w:val="a5"/>
        <w:ind w:left="1440"/>
      </w:pPr>
    </w:p>
    <w:p w:rsidR="00B15226" w:rsidRPr="00165E60" w:rsidRDefault="00B04EF1" w:rsidP="00B15226">
      <w:pPr>
        <w:pStyle w:val="a5"/>
        <w:numPr>
          <w:ilvl w:val="0"/>
          <w:numId w:val="6"/>
        </w:numPr>
      </w:pPr>
      <w:r w:rsidRPr="00165E60">
        <w:t>История возникновения</w:t>
      </w:r>
      <w:r w:rsidR="00B15226" w:rsidRPr="00165E60">
        <w:t xml:space="preserve"> и что обозначают крылатые выражения?</w:t>
      </w:r>
    </w:p>
    <w:p w:rsidR="00B15226" w:rsidRPr="00165E60" w:rsidRDefault="00B15226" w:rsidP="00B15226">
      <w:pPr>
        <w:pStyle w:val="a5"/>
        <w:ind w:left="1440"/>
      </w:pPr>
      <w:r w:rsidRPr="00165E60">
        <w:t>«</w:t>
      </w:r>
      <w:r w:rsidR="00910A68" w:rsidRPr="00165E60">
        <w:t>Пение Сирен</w:t>
      </w:r>
      <w:r w:rsidRPr="00165E60">
        <w:t>»</w:t>
      </w:r>
    </w:p>
    <w:p w:rsidR="00B15226" w:rsidRPr="00165E60" w:rsidRDefault="00B15226" w:rsidP="00B15226">
      <w:pPr>
        <w:pStyle w:val="a5"/>
        <w:ind w:left="1440"/>
      </w:pPr>
      <w:r w:rsidRPr="00165E60">
        <w:t>«Спартанское воспитание»</w:t>
      </w:r>
    </w:p>
    <w:p w:rsidR="00B15226" w:rsidRPr="00165E60" w:rsidRDefault="00B15226" w:rsidP="00B15226">
      <w:pPr>
        <w:pStyle w:val="a5"/>
        <w:ind w:left="1440"/>
      </w:pPr>
    </w:p>
    <w:p w:rsidR="00B15226" w:rsidRPr="00165E60" w:rsidRDefault="00B04EF1" w:rsidP="00B15226">
      <w:pPr>
        <w:pStyle w:val="a5"/>
        <w:numPr>
          <w:ilvl w:val="0"/>
          <w:numId w:val="6"/>
        </w:numPr>
      </w:pPr>
      <w:r w:rsidRPr="00165E60">
        <w:t>История возникновения</w:t>
      </w:r>
      <w:r w:rsidR="00B15226" w:rsidRPr="00165E60">
        <w:t xml:space="preserve"> и что обозначают крылатые выражения?</w:t>
      </w:r>
    </w:p>
    <w:p w:rsidR="00B15226" w:rsidRPr="00165E60" w:rsidRDefault="00B15226" w:rsidP="00B15226">
      <w:pPr>
        <w:pStyle w:val="a5"/>
        <w:ind w:left="1440"/>
      </w:pPr>
      <w:r w:rsidRPr="00165E60">
        <w:t>«</w:t>
      </w:r>
      <w:r w:rsidR="003A0015" w:rsidRPr="00165E60">
        <w:t>Ахиллесова пята</w:t>
      </w:r>
      <w:r w:rsidRPr="00165E60">
        <w:t>»</w:t>
      </w:r>
    </w:p>
    <w:p w:rsidR="00B15226" w:rsidRPr="00165E60" w:rsidRDefault="00B15226" w:rsidP="00B15226">
      <w:pPr>
        <w:pStyle w:val="a5"/>
        <w:ind w:left="1440"/>
      </w:pPr>
      <w:r w:rsidRPr="00165E60">
        <w:t>«</w:t>
      </w:r>
      <w:r w:rsidR="00910A68" w:rsidRPr="00165E60">
        <w:t>Лаконичная речь</w:t>
      </w:r>
      <w:r w:rsidRPr="00165E60">
        <w:t>»</w:t>
      </w:r>
    </w:p>
    <w:p w:rsidR="00B15226" w:rsidRPr="00165E60" w:rsidRDefault="00B15226" w:rsidP="00B15226">
      <w:pPr>
        <w:pStyle w:val="a5"/>
        <w:ind w:left="1440"/>
      </w:pPr>
    </w:p>
    <w:p w:rsidR="00B15226" w:rsidRPr="00165E60" w:rsidRDefault="00B04EF1" w:rsidP="00B15226">
      <w:pPr>
        <w:pStyle w:val="a5"/>
        <w:numPr>
          <w:ilvl w:val="0"/>
          <w:numId w:val="6"/>
        </w:numPr>
      </w:pPr>
      <w:r w:rsidRPr="00165E60">
        <w:t>История возникновения</w:t>
      </w:r>
      <w:r w:rsidR="00B15226" w:rsidRPr="00165E60">
        <w:t xml:space="preserve"> и что обозначают крылатые выражения?</w:t>
      </w:r>
    </w:p>
    <w:p w:rsidR="00B15226" w:rsidRPr="00165E60" w:rsidRDefault="00B15226" w:rsidP="00B15226">
      <w:pPr>
        <w:pStyle w:val="a5"/>
        <w:ind w:left="1440"/>
      </w:pPr>
      <w:r w:rsidRPr="00165E60">
        <w:t>«Яблоко раздора»</w:t>
      </w:r>
    </w:p>
    <w:p w:rsidR="00B15226" w:rsidRPr="00165E60" w:rsidRDefault="00B15226" w:rsidP="00B15226">
      <w:pPr>
        <w:pStyle w:val="a5"/>
        <w:ind w:left="1440"/>
      </w:pPr>
      <w:r w:rsidRPr="00165E60">
        <w:t>«</w:t>
      </w:r>
      <w:r w:rsidR="00944FA7" w:rsidRPr="00165E60">
        <w:t>Ткань Пенелопы»</w:t>
      </w:r>
    </w:p>
    <w:p w:rsidR="00082816" w:rsidRPr="00165E60" w:rsidRDefault="00082816" w:rsidP="00E63D69"/>
    <w:p w:rsidR="00DD3177" w:rsidRPr="00165E60" w:rsidRDefault="0018232F" w:rsidP="0018232F">
      <w:pPr>
        <w:pStyle w:val="a5"/>
        <w:numPr>
          <w:ilvl w:val="0"/>
          <w:numId w:val="7"/>
        </w:numPr>
        <w:rPr>
          <w:b/>
          <w:i/>
        </w:rPr>
      </w:pPr>
      <w:r w:rsidRPr="00165E60">
        <w:rPr>
          <w:b/>
          <w:i/>
        </w:rPr>
        <w:t>К</w:t>
      </w:r>
      <w:r w:rsidR="00DD3177" w:rsidRPr="00165E60">
        <w:rPr>
          <w:b/>
          <w:i/>
        </w:rPr>
        <w:t>онкурс «Олимпийский стадион»</w:t>
      </w:r>
    </w:p>
    <w:p w:rsidR="00B04EF1" w:rsidRPr="00165E60" w:rsidRDefault="00B04EF1" w:rsidP="00B04EF1">
      <w:pPr>
        <w:pStyle w:val="a5"/>
        <w:rPr>
          <w:b/>
          <w:i/>
        </w:rPr>
      </w:pPr>
      <w:r w:rsidRPr="00165E60">
        <w:rPr>
          <w:b/>
          <w:i/>
        </w:rPr>
        <w:t xml:space="preserve">Победителем олимпийских игр пользуется признанием и уважением всего полиса. Для победы нужно решить задачу на счет лет в истории. </w:t>
      </w:r>
    </w:p>
    <w:p w:rsidR="00B04EF1" w:rsidRPr="00165E60" w:rsidRDefault="00B04EF1" w:rsidP="00D751B6">
      <w:pPr>
        <w:pStyle w:val="a5"/>
        <w:ind w:left="1080"/>
      </w:pPr>
    </w:p>
    <w:p w:rsidR="0018232F" w:rsidRPr="00165E60" w:rsidRDefault="00A56A80" w:rsidP="00D751B6">
      <w:pPr>
        <w:pStyle w:val="a5"/>
        <w:ind w:left="1080"/>
      </w:pPr>
      <w:r w:rsidRPr="00165E60">
        <w:t>Архонты команд получают задания (по выбору)</w:t>
      </w:r>
    </w:p>
    <w:p w:rsidR="00A56A80" w:rsidRPr="00165E60" w:rsidRDefault="00A56A80" w:rsidP="00D751B6">
      <w:pPr>
        <w:pStyle w:val="a5"/>
        <w:ind w:left="1080"/>
      </w:pPr>
    </w:p>
    <w:p w:rsidR="009A52DE" w:rsidRPr="00165E60" w:rsidRDefault="009A52DE" w:rsidP="009A52DE">
      <w:pPr>
        <w:pStyle w:val="a5"/>
        <w:numPr>
          <w:ilvl w:val="0"/>
          <w:numId w:val="4"/>
        </w:numPr>
      </w:pPr>
      <w:r w:rsidRPr="00165E60">
        <w:t>Современные олимпийские игры начались в 1896 году. Сколько лет прошло между началом древних и современных олимпийских игр?</w:t>
      </w:r>
    </w:p>
    <w:p w:rsidR="009A52DE" w:rsidRPr="00165E60" w:rsidRDefault="009A52DE" w:rsidP="009A52DE">
      <w:pPr>
        <w:pStyle w:val="a5"/>
        <w:ind w:left="1440"/>
      </w:pPr>
      <w:r w:rsidRPr="00165E60">
        <w:t>Мог ли наблюдать олимпийские игры царь Хаммурапи?</w:t>
      </w:r>
    </w:p>
    <w:p w:rsidR="009A52DE" w:rsidRPr="00165E60" w:rsidRDefault="009A52DE" w:rsidP="009A52DE">
      <w:pPr>
        <w:pStyle w:val="a5"/>
        <w:ind w:left="1440"/>
      </w:pPr>
    </w:p>
    <w:p w:rsidR="00E231DF" w:rsidRPr="00165E60" w:rsidRDefault="009A52DE" w:rsidP="003D522B">
      <w:pPr>
        <w:pStyle w:val="a5"/>
        <w:numPr>
          <w:ilvl w:val="0"/>
          <w:numId w:val="4"/>
        </w:numPr>
      </w:pPr>
      <w:r w:rsidRPr="00165E60">
        <w:t xml:space="preserve">Сколько лет прошло со времени начала Троянской войны до начала Великой Отечественной войны? </w:t>
      </w:r>
      <w:r w:rsidR="003D522B" w:rsidRPr="00165E60">
        <w:t xml:space="preserve">Мог ли </w:t>
      </w:r>
      <w:r w:rsidR="0018232F" w:rsidRPr="00165E60">
        <w:t>македонский царь Филипп</w:t>
      </w:r>
      <w:r w:rsidR="003D522B" w:rsidRPr="00165E60">
        <w:t xml:space="preserve"> знать историю Троянской войны?</w:t>
      </w:r>
    </w:p>
    <w:p w:rsidR="00E231DF" w:rsidRPr="00165E60" w:rsidRDefault="00E231DF" w:rsidP="003D522B"/>
    <w:p w:rsidR="009A52DE" w:rsidRPr="00165E60" w:rsidRDefault="009A52DE" w:rsidP="003D522B">
      <w:pPr>
        <w:pStyle w:val="a5"/>
        <w:numPr>
          <w:ilvl w:val="0"/>
          <w:numId w:val="4"/>
        </w:numPr>
      </w:pPr>
      <w:r w:rsidRPr="00165E60">
        <w:t xml:space="preserve"> </w:t>
      </w:r>
      <w:r w:rsidR="003D522B" w:rsidRPr="00165E60">
        <w:t xml:space="preserve">Сколько лет </w:t>
      </w:r>
      <w:r w:rsidR="001025C0" w:rsidRPr="00165E60">
        <w:t>существует</w:t>
      </w:r>
      <w:r w:rsidR="003D522B" w:rsidRPr="00165E60">
        <w:t xml:space="preserve"> Древний Рим со времени его основания до </w:t>
      </w:r>
      <w:r w:rsidR="001025C0" w:rsidRPr="00165E60">
        <w:t>наших дней</w:t>
      </w:r>
      <w:r w:rsidR="003D522B" w:rsidRPr="00165E60">
        <w:t>? Мог ли персидский царь Ксеркс мечтать о завоевании Рима?</w:t>
      </w:r>
    </w:p>
    <w:p w:rsidR="003D522B" w:rsidRPr="00165E60" w:rsidRDefault="003D522B" w:rsidP="003D522B">
      <w:pPr>
        <w:pStyle w:val="a5"/>
      </w:pPr>
    </w:p>
    <w:p w:rsidR="003D522B" w:rsidRPr="00165E60" w:rsidRDefault="003D522B" w:rsidP="003D522B">
      <w:pPr>
        <w:pStyle w:val="a5"/>
        <w:numPr>
          <w:ilvl w:val="0"/>
          <w:numId w:val="4"/>
        </w:numPr>
      </w:pPr>
      <w:r w:rsidRPr="00165E60">
        <w:t xml:space="preserve">Сколько лет прошло с </w:t>
      </w:r>
      <w:r w:rsidR="001025C0" w:rsidRPr="00165E60">
        <w:t xml:space="preserve">Марафонской битвы до </w:t>
      </w:r>
      <w:r w:rsidRPr="00165E60">
        <w:t>начала походов Александра Македонского на Восток? Мог ли Пирр что-либо слышать об Александре Македонском?</w:t>
      </w:r>
    </w:p>
    <w:p w:rsidR="003D522B" w:rsidRPr="00165E60" w:rsidRDefault="003D522B" w:rsidP="003D522B">
      <w:pPr>
        <w:pStyle w:val="a5"/>
      </w:pPr>
    </w:p>
    <w:p w:rsidR="00A748B8" w:rsidRPr="00165E60" w:rsidRDefault="001C0DD9" w:rsidP="009F4881">
      <w:pPr>
        <w:pStyle w:val="a5"/>
        <w:numPr>
          <w:ilvl w:val="0"/>
          <w:numId w:val="4"/>
        </w:numPr>
      </w:pPr>
      <w:r w:rsidRPr="00165E60">
        <w:t xml:space="preserve">Сколько лет назад </w:t>
      </w:r>
      <w:r w:rsidR="00D97D50" w:rsidRPr="00165E60">
        <w:t>Перикл впервые был избран стратегом</w:t>
      </w:r>
      <w:r w:rsidRPr="00165E60">
        <w:t>? Мог</w:t>
      </w:r>
      <w:r w:rsidR="00C24F7B" w:rsidRPr="00165E60">
        <w:t>ли</w:t>
      </w:r>
      <w:r w:rsidRPr="00165E60">
        <w:t xml:space="preserve"> ли </w:t>
      </w:r>
      <w:r w:rsidR="00D97D50" w:rsidRPr="00165E60">
        <w:t>встречаться Перикл и Александр Македонский</w:t>
      </w:r>
      <w:r w:rsidRPr="00165E60">
        <w:t>?</w:t>
      </w:r>
    </w:p>
    <w:p w:rsidR="00A56A80" w:rsidRPr="00165E60" w:rsidRDefault="00A56A80" w:rsidP="009F4881"/>
    <w:p w:rsidR="0018232F" w:rsidRPr="00165E60" w:rsidRDefault="0018232F" w:rsidP="0018232F">
      <w:pPr>
        <w:pStyle w:val="a5"/>
        <w:numPr>
          <w:ilvl w:val="0"/>
          <w:numId w:val="7"/>
        </w:numPr>
        <w:rPr>
          <w:b/>
          <w:i/>
        </w:rPr>
      </w:pPr>
      <w:r w:rsidRPr="00165E60">
        <w:rPr>
          <w:b/>
          <w:i/>
        </w:rPr>
        <w:t xml:space="preserve">Конкурс </w:t>
      </w:r>
      <w:r w:rsidR="001E5C97" w:rsidRPr="00165E60">
        <w:rPr>
          <w:b/>
          <w:i/>
        </w:rPr>
        <w:t xml:space="preserve">архонтов </w:t>
      </w:r>
      <w:r w:rsidRPr="00165E60">
        <w:rPr>
          <w:b/>
          <w:i/>
        </w:rPr>
        <w:t>«Между Сциллой и Харибдой»</w:t>
      </w:r>
    </w:p>
    <w:p w:rsidR="004F3777" w:rsidRPr="00165E60" w:rsidRDefault="004F3777" w:rsidP="004F3777">
      <w:pPr>
        <w:rPr>
          <w:b/>
          <w:i/>
        </w:rPr>
      </w:pPr>
      <w:r w:rsidRPr="00165E60">
        <w:rPr>
          <w:b/>
          <w:i/>
        </w:rPr>
        <w:t xml:space="preserve">         </w:t>
      </w:r>
      <w:r w:rsidR="007228C8">
        <w:rPr>
          <w:b/>
          <w:i/>
        </w:rPr>
        <w:t xml:space="preserve">   </w:t>
      </w:r>
      <w:r w:rsidR="0018232F" w:rsidRPr="00165E60">
        <w:rPr>
          <w:b/>
          <w:i/>
        </w:rPr>
        <w:t>Проплыть между этими двумя чудовищами может лишь тот, кто</w:t>
      </w:r>
    </w:p>
    <w:p w:rsidR="00B04EF1" w:rsidRPr="00165E60" w:rsidRDefault="004F3777" w:rsidP="004F3777">
      <w:pPr>
        <w:rPr>
          <w:b/>
          <w:i/>
        </w:rPr>
      </w:pPr>
      <w:r w:rsidRPr="00165E60">
        <w:rPr>
          <w:b/>
          <w:i/>
        </w:rPr>
        <w:t xml:space="preserve">  </w:t>
      </w:r>
      <w:r w:rsidR="0018232F" w:rsidRPr="00165E60">
        <w:rPr>
          <w:b/>
          <w:i/>
        </w:rPr>
        <w:t xml:space="preserve"> </w:t>
      </w:r>
      <w:r w:rsidR="00E63D69" w:rsidRPr="00165E60">
        <w:rPr>
          <w:b/>
          <w:i/>
        </w:rPr>
        <w:t xml:space="preserve">  </w:t>
      </w:r>
      <w:r w:rsidRPr="00165E60">
        <w:rPr>
          <w:b/>
          <w:i/>
        </w:rPr>
        <w:t xml:space="preserve">  </w:t>
      </w:r>
      <w:r w:rsidR="007228C8">
        <w:rPr>
          <w:b/>
          <w:i/>
        </w:rPr>
        <w:t xml:space="preserve">    </w:t>
      </w:r>
      <w:r w:rsidRPr="00165E60">
        <w:rPr>
          <w:b/>
          <w:i/>
        </w:rPr>
        <w:t xml:space="preserve"> </w:t>
      </w:r>
      <w:r w:rsidR="001E5C97" w:rsidRPr="00165E60">
        <w:rPr>
          <w:b/>
          <w:i/>
        </w:rPr>
        <w:t>догадается о ком идет речь по характеристике</w:t>
      </w:r>
      <w:r w:rsidR="0018232F" w:rsidRPr="00165E60">
        <w:rPr>
          <w:b/>
          <w:i/>
        </w:rPr>
        <w:t>?</w:t>
      </w:r>
    </w:p>
    <w:p w:rsidR="00A748B8" w:rsidRPr="00165E60" w:rsidRDefault="0092214A" w:rsidP="0092214A">
      <w:r w:rsidRPr="00165E60">
        <w:lastRenderedPageBreak/>
        <w:t xml:space="preserve">      Ведущий озвучивает характеристику исторической личности</w:t>
      </w:r>
      <w:r w:rsidR="00923CC3" w:rsidRPr="00165E60">
        <w:t>.</w:t>
      </w:r>
      <w:r w:rsidR="00F543AC" w:rsidRPr="00165E60">
        <w:t xml:space="preserve"> </w:t>
      </w:r>
    </w:p>
    <w:p w:rsidR="00B04EF1" w:rsidRPr="00165E60" w:rsidRDefault="00F543AC" w:rsidP="0092214A">
      <w:r w:rsidRPr="00165E60">
        <w:t xml:space="preserve">Например: </w:t>
      </w:r>
      <w:r w:rsidRPr="00165E60">
        <w:rPr>
          <w:b/>
        </w:rPr>
        <w:t>«</w:t>
      </w:r>
      <w:r w:rsidR="00A748B8" w:rsidRPr="00165E60">
        <w:rPr>
          <w:b/>
        </w:rPr>
        <w:t>Назовите имя а</w:t>
      </w:r>
      <w:r w:rsidRPr="00165E60">
        <w:rPr>
          <w:b/>
        </w:rPr>
        <w:t>рхонт</w:t>
      </w:r>
      <w:r w:rsidR="00A748B8" w:rsidRPr="00165E60">
        <w:rPr>
          <w:b/>
        </w:rPr>
        <w:t>а</w:t>
      </w:r>
      <w:r w:rsidRPr="00165E60">
        <w:rPr>
          <w:b/>
        </w:rPr>
        <w:t>, при котором в Афинах запрещено было обращать в рабство за долги. При нем для решения важнейших государственных дел стали созывать Народное собрание»</w:t>
      </w:r>
      <w:r w:rsidR="0092214A" w:rsidRPr="00165E60">
        <w:t>)</w:t>
      </w:r>
      <w:r w:rsidR="00A748B8" w:rsidRPr="00165E60">
        <w:t xml:space="preserve"> </w:t>
      </w:r>
    </w:p>
    <w:p w:rsidR="0001275C" w:rsidRDefault="00B04EF1" w:rsidP="0092214A">
      <w:r w:rsidRPr="00165E60">
        <w:t xml:space="preserve">     </w:t>
      </w:r>
    </w:p>
    <w:p w:rsidR="0092214A" w:rsidRPr="00165E60" w:rsidRDefault="0001275C" w:rsidP="0092214A">
      <w:r>
        <w:t xml:space="preserve">     </w:t>
      </w:r>
      <w:r w:rsidR="00A748B8" w:rsidRPr="00165E60">
        <w:t>Каждый руководитель команды по очереди дает ответ на характеристику двух исторических личностей. Если он затрудняется, ответ дает его команда. Если правильного ответа нет, ответ может дать другая команда.</w:t>
      </w:r>
    </w:p>
    <w:p w:rsidR="00633D97" w:rsidRPr="00165E60" w:rsidRDefault="0092214A" w:rsidP="0092214A">
      <w:r w:rsidRPr="00165E60">
        <w:t xml:space="preserve"> </w:t>
      </w:r>
    </w:p>
    <w:p w:rsidR="0018232F" w:rsidRPr="00165E60" w:rsidRDefault="00885BF4" w:rsidP="001E5C97">
      <w:pPr>
        <w:pStyle w:val="a5"/>
        <w:numPr>
          <w:ilvl w:val="3"/>
          <w:numId w:val="7"/>
        </w:numPr>
        <w:ind w:left="1134" w:hanging="283"/>
      </w:pPr>
      <w:r w:rsidRPr="00165E60">
        <w:t>Солон</w:t>
      </w:r>
    </w:p>
    <w:p w:rsidR="00885BF4" w:rsidRPr="00165E60" w:rsidRDefault="00885BF4" w:rsidP="001E5C97">
      <w:pPr>
        <w:pStyle w:val="a5"/>
        <w:numPr>
          <w:ilvl w:val="3"/>
          <w:numId w:val="7"/>
        </w:numPr>
        <w:ind w:left="1134" w:hanging="283"/>
      </w:pPr>
      <w:r w:rsidRPr="00165E60">
        <w:t>Леонид</w:t>
      </w:r>
    </w:p>
    <w:p w:rsidR="00885BF4" w:rsidRPr="00165E60" w:rsidRDefault="00885BF4" w:rsidP="001E5C97">
      <w:pPr>
        <w:pStyle w:val="a5"/>
        <w:numPr>
          <w:ilvl w:val="3"/>
          <w:numId w:val="7"/>
        </w:numPr>
        <w:ind w:left="1134" w:hanging="283"/>
      </w:pPr>
      <w:r w:rsidRPr="00165E60">
        <w:t>Эгей</w:t>
      </w:r>
    </w:p>
    <w:p w:rsidR="00885BF4" w:rsidRPr="00165E60" w:rsidRDefault="006805F0" w:rsidP="001E5C97">
      <w:pPr>
        <w:pStyle w:val="a5"/>
        <w:numPr>
          <w:ilvl w:val="3"/>
          <w:numId w:val="7"/>
        </w:numPr>
        <w:ind w:left="1134" w:hanging="283"/>
      </w:pPr>
      <w:proofErr w:type="spellStart"/>
      <w:r w:rsidRPr="00165E60">
        <w:t>Мильтиад</w:t>
      </w:r>
      <w:proofErr w:type="spellEnd"/>
    </w:p>
    <w:p w:rsidR="006805F0" w:rsidRPr="00165E60" w:rsidRDefault="006805F0" w:rsidP="006805F0">
      <w:pPr>
        <w:pStyle w:val="a5"/>
        <w:numPr>
          <w:ilvl w:val="3"/>
          <w:numId w:val="7"/>
        </w:numPr>
        <w:ind w:left="1134" w:hanging="283"/>
      </w:pPr>
      <w:proofErr w:type="spellStart"/>
      <w:r w:rsidRPr="00165E60">
        <w:t>Фемистокл</w:t>
      </w:r>
      <w:proofErr w:type="spellEnd"/>
      <w:r w:rsidRPr="00165E60">
        <w:t xml:space="preserve"> </w:t>
      </w:r>
    </w:p>
    <w:p w:rsidR="006805F0" w:rsidRPr="00165E60" w:rsidRDefault="006805F0" w:rsidP="001E5C97">
      <w:pPr>
        <w:pStyle w:val="a5"/>
        <w:numPr>
          <w:ilvl w:val="3"/>
          <w:numId w:val="7"/>
        </w:numPr>
        <w:ind w:left="1134" w:hanging="283"/>
      </w:pPr>
      <w:r w:rsidRPr="00165E60">
        <w:t xml:space="preserve">Дарий </w:t>
      </w:r>
      <w:r w:rsidRPr="00165E60">
        <w:rPr>
          <w:lang w:val="en-US"/>
        </w:rPr>
        <w:t>III</w:t>
      </w:r>
    </w:p>
    <w:p w:rsidR="006805F0" w:rsidRPr="00165E60" w:rsidRDefault="006805F0" w:rsidP="001E5C97">
      <w:pPr>
        <w:pStyle w:val="a5"/>
        <w:numPr>
          <w:ilvl w:val="3"/>
          <w:numId w:val="7"/>
        </w:numPr>
        <w:ind w:left="1134" w:hanging="283"/>
      </w:pPr>
      <w:r w:rsidRPr="00165E60">
        <w:t>Гомер</w:t>
      </w:r>
    </w:p>
    <w:p w:rsidR="006805F0" w:rsidRPr="00165E60" w:rsidRDefault="006805F0" w:rsidP="001E5C97">
      <w:pPr>
        <w:pStyle w:val="a5"/>
        <w:numPr>
          <w:ilvl w:val="3"/>
          <w:numId w:val="7"/>
        </w:numPr>
        <w:ind w:left="1134" w:hanging="283"/>
      </w:pPr>
      <w:r w:rsidRPr="00165E60">
        <w:t>Софокл</w:t>
      </w:r>
    </w:p>
    <w:p w:rsidR="006805F0" w:rsidRPr="00165E60" w:rsidRDefault="00A971F4" w:rsidP="001E5C97">
      <w:pPr>
        <w:pStyle w:val="a5"/>
        <w:numPr>
          <w:ilvl w:val="3"/>
          <w:numId w:val="7"/>
        </w:numPr>
        <w:ind w:left="1134" w:hanging="283"/>
      </w:pPr>
      <w:r w:rsidRPr="00165E60">
        <w:t>Александр Македонский</w:t>
      </w:r>
    </w:p>
    <w:p w:rsidR="006805F0" w:rsidRPr="00165E60" w:rsidRDefault="006805F0" w:rsidP="006805F0">
      <w:pPr>
        <w:pStyle w:val="a5"/>
        <w:numPr>
          <w:ilvl w:val="3"/>
          <w:numId w:val="7"/>
        </w:numPr>
        <w:ind w:left="1134" w:hanging="425"/>
      </w:pPr>
      <w:r w:rsidRPr="00165E60">
        <w:t>Диоген</w:t>
      </w:r>
    </w:p>
    <w:p w:rsidR="00F543AC" w:rsidRPr="00165E60" w:rsidRDefault="00F543AC" w:rsidP="00F543AC">
      <w:pPr>
        <w:pStyle w:val="a5"/>
        <w:ind w:left="1134"/>
      </w:pPr>
    </w:p>
    <w:p w:rsidR="00343AD9" w:rsidRPr="00165E60" w:rsidRDefault="00F543AC" w:rsidP="00F543AC">
      <w:pPr>
        <w:rPr>
          <w:b/>
          <w:i/>
        </w:rPr>
      </w:pPr>
      <w:r w:rsidRPr="00165E60">
        <w:t xml:space="preserve">    </w:t>
      </w:r>
      <w:r w:rsidRPr="00165E60">
        <w:rPr>
          <w:b/>
          <w:i/>
        </w:rPr>
        <w:t xml:space="preserve">6. </w:t>
      </w:r>
      <w:r w:rsidR="004F3777" w:rsidRPr="00165E60">
        <w:rPr>
          <w:b/>
          <w:i/>
        </w:rPr>
        <w:t>Работа по заполнению контурной карты</w:t>
      </w:r>
      <w:r w:rsidR="006D31BE" w:rsidRPr="00165E60">
        <w:rPr>
          <w:b/>
          <w:i/>
        </w:rPr>
        <w:t xml:space="preserve"> </w:t>
      </w:r>
    </w:p>
    <w:p w:rsidR="00343AD9" w:rsidRPr="00165E60" w:rsidRDefault="00343AD9" w:rsidP="00F543AC">
      <w:r w:rsidRPr="00165E60">
        <w:t xml:space="preserve">         К</w:t>
      </w:r>
      <w:r w:rsidR="006D31BE" w:rsidRPr="00165E60">
        <w:t>аждая команда получает</w:t>
      </w:r>
      <w:r w:rsidRPr="00165E60">
        <w:t xml:space="preserve"> </w:t>
      </w:r>
      <w:r w:rsidR="006D31BE" w:rsidRPr="00165E60">
        <w:t>контурн</w:t>
      </w:r>
      <w:r w:rsidRPr="00165E60">
        <w:t>ую</w:t>
      </w:r>
      <w:r w:rsidR="006D31BE" w:rsidRPr="00165E60">
        <w:t xml:space="preserve"> карт</w:t>
      </w:r>
      <w:r w:rsidRPr="00165E60">
        <w:t>у «Древняя Греция»</w:t>
      </w:r>
      <w:r w:rsidR="006D31BE" w:rsidRPr="00165E60">
        <w:t>, цветные</w:t>
      </w:r>
    </w:p>
    <w:p w:rsidR="00343AD9" w:rsidRPr="00165E60" w:rsidRDefault="00343AD9" w:rsidP="00F543AC">
      <w:r w:rsidRPr="00165E60">
        <w:t xml:space="preserve">        </w:t>
      </w:r>
      <w:r w:rsidR="006D31BE" w:rsidRPr="00165E60">
        <w:t xml:space="preserve"> карандаши</w:t>
      </w:r>
      <w:r w:rsidRPr="00165E60">
        <w:t>.</w:t>
      </w:r>
      <w:r w:rsidR="006D31BE" w:rsidRPr="00165E60">
        <w:t xml:space="preserve"> </w:t>
      </w:r>
      <w:r w:rsidRPr="00165E60">
        <w:t>Каждая команда получает свое</w:t>
      </w:r>
      <w:r w:rsidR="006D31BE" w:rsidRPr="00165E60">
        <w:t xml:space="preserve"> задание</w:t>
      </w:r>
      <w:r w:rsidRPr="00165E60">
        <w:t xml:space="preserve">. </w:t>
      </w:r>
    </w:p>
    <w:p w:rsidR="00F543AC" w:rsidRPr="00165E60" w:rsidRDefault="00343AD9" w:rsidP="00F543AC">
      <w:r w:rsidRPr="00165E60">
        <w:t xml:space="preserve">         (Время на выполнение 5 минут).</w:t>
      </w:r>
    </w:p>
    <w:p w:rsidR="0018232F" w:rsidRPr="00165E60" w:rsidRDefault="0018232F" w:rsidP="009F4881"/>
    <w:p w:rsidR="00DD3177" w:rsidRPr="00165E60" w:rsidRDefault="00DD3177" w:rsidP="00E63D69">
      <w:pPr>
        <w:pStyle w:val="a5"/>
        <w:ind w:left="0"/>
        <w:rPr>
          <w:b/>
        </w:rPr>
      </w:pPr>
      <w:r w:rsidRPr="00165E60">
        <w:rPr>
          <w:b/>
        </w:rPr>
        <w:t>Подведение итогов</w:t>
      </w:r>
    </w:p>
    <w:p w:rsidR="00DD3177" w:rsidRPr="00165E60" w:rsidRDefault="00DD3177" w:rsidP="00E63D69">
      <w:pPr>
        <w:pStyle w:val="a5"/>
        <w:ind w:left="0"/>
        <w:rPr>
          <w:b/>
          <w:i/>
        </w:rPr>
      </w:pPr>
    </w:p>
    <w:p w:rsidR="00DD3177" w:rsidRDefault="00DD3177" w:rsidP="00E63D69">
      <w:pPr>
        <w:pStyle w:val="a5"/>
        <w:ind w:left="0"/>
        <w:rPr>
          <w:b/>
        </w:rPr>
      </w:pPr>
      <w:r w:rsidRPr="00165E60">
        <w:rPr>
          <w:b/>
        </w:rPr>
        <w:t>Объявление победителя</w:t>
      </w:r>
    </w:p>
    <w:p w:rsidR="006E6E4C" w:rsidRDefault="006E6E4C" w:rsidP="00E63D69">
      <w:pPr>
        <w:pStyle w:val="a5"/>
        <w:ind w:left="0"/>
        <w:rPr>
          <w:b/>
        </w:rPr>
      </w:pPr>
    </w:p>
    <w:p w:rsidR="006E6E4C" w:rsidRPr="00165E60" w:rsidRDefault="006E6E4C" w:rsidP="006E6E4C">
      <w:pPr>
        <w:pStyle w:val="ab"/>
        <w:rPr>
          <w:b/>
        </w:rPr>
      </w:pPr>
      <w:r w:rsidRPr="00165E60">
        <w:rPr>
          <w:b/>
        </w:rPr>
        <w:t>Рефлексия</w:t>
      </w:r>
    </w:p>
    <w:p w:rsidR="006E6E4C" w:rsidRPr="00165E60" w:rsidRDefault="006E6E4C" w:rsidP="006E6E4C">
      <w:pPr>
        <w:pStyle w:val="ab"/>
        <w:rPr>
          <w:b/>
          <w:i/>
        </w:rPr>
      </w:pPr>
      <w:r w:rsidRPr="00165E60">
        <w:rPr>
          <w:b/>
          <w:i/>
        </w:rPr>
        <w:t>Ребята у вас на столе цветные листочки с вопросами. Возьмите листочек и коротко ответьте вопросы</w:t>
      </w:r>
    </w:p>
    <w:p w:rsidR="006E6E4C" w:rsidRPr="00165E60" w:rsidRDefault="006E6E4C" w:rsidP="006E6E4C">
      <w:pPr>
        <w:spacing w:line="294" w:lineRule="atLeast"/>
        <w:ind w:left="720"/>
      </w:pPr>
      <w:r w:rsidRPr="00165E60">
        <w:t>1. Сегодня на игре мне было интересно….</w:t>
      </w:r>
    </w:p>
    <w:p w:rsidR="006E6E4C" w:rsidRPr="00165E60" w:rsidRDefault="006E6E4C" w:rsidP="006E6E4C">
      <w:pPr>
        <w:spacing w:line="294" w:lineRule="atLeast"/>
        <w:ind w:left="720"/>
      </w:pPr>
      <w:r w:rsidRPr="00165E60">
        <w:t>2. Во время игры я столкнулся с трудностями…</w:t>
      </w:r>
    </w:p>
    <w:p w:rsidR="006E6E4C" w:rsidRPr="00165E60" w:rsidRDefault="006E6E4C" w:rsidP="006E6E4C">
      <w:pPr>
        <w:spacing w:line="294" w:lineRule="atLeast"/>
        <w:ind w:left="720"/>
      </w:pPr>
      <w:r w:rsidRPr="00165E60">
        <w:t>3. От игры у меня осталось впечатление….</w:t>
      </w:r>
    </w:p>
    <w:p w:rsidR="006E6E4C" w:rsidRPr="00165E60" w:rsidRDefault="006E6E4C" w:rsidP="006E6E4C">
      <w:pPr>
        <w:spacing w:line="294" w:lineRule="atLeast"/>
        <w:ind w:left="720"/>
      </w:pPr>
      <w:r w:rsidRPr="00165E60">
        <w:t xml:space="preserve">4. Для себя я сделал вывод… </w:t>
      </w:r>
    </w:p>
    <w:p w:rsidR="00DD3177" w:rsidRPr="00165E60" w:rsidRDefault="00DD3177" w:rsidP="00E63D69">
      <w:pPr>
        <w:pStyle w:val="a5"/>
        <w:ind w:left="0"/>
        <w:rPr>
          <w:b/>
          <w:i/>
        </w:rPr>
      </w:pPr>
    </w:p>
    <w:p w:rsidR="00D16EA5" w:rsidRPr="00165E60" w:rsidRDefault="00DD3177" w:rsidP="00E63D69">
      <w:pPr>
        <w:pStyle w:val="a5"/>
        <w:ind w:left="0"/>
        <w:rPr>
          <w:b/>
        </w:rPr>
      </w:pPr>
      <w:r w:rsidRPr="00165E60">
        <w:rPr>
          <w:b/>
        </w:rPr>
        <w:t>Заключительное слово</w:t>
      </w:r>
    </w:p>
    <w:p w:rsidR="00DD3177" w:rsidRPr="00165E60" w:rsidRDefault="00DD3177" w:rsidP="00E63D69">
      <w:pPr>
        <w:pStyle w:val="a5"/>
        <w:ind w:left="0"/>
        <w:rPr>
          <w:b/>
          <w:i/>
        </w:rPr>
      </w:pPr>
      <w:r w:rsidRPr="00165E60">
        <w:rPr>
          <w:b/>
          <w:i/>
        </w:rPr>
        <w:t xml:space="preserve"> </w:t>
      </w:r>
    </w:p>
    <w:p w:rsidR="00DD3177" w:rsidRPr="00165E60" w:rsidRDefault="00DD3177" w:rsidP="00E63D69">
      <w:pPr>
        <w:pStyle w:val="a5"/>
        <w:ind w:left="0"/>
        <w:rPr>
          <w:b/>
          <w:i/>
        </w:rPr>
      </w:pPr>
      <w:r w:rsidRPr="00165E60">
        <w:rPr>
          <w:b/>
          <w:i/>
        </w:rPr>
        <w:t>О</w:t>
      </w:r>
      <w:r w:rsidR="00D16EA5" w:rsidRPr="00165E60">
        <w:rPr>
          <w:b/>
          <w:i/>
        </w:rPr>
        <w:t>,</w:t>
      </w:r>
      <w:r w:rsidRPr="00165E60">
        <w:rPr>
          <w:b/>
          <w:i/>
        </w:rPr>
        <w:t xml:space="preserve"> юные любители истории! Сегодня вы показали свои знания и честно сражались! Желаю вам любить науку, быть любознательными и мудрыми! Всем спасибо за участие. И, да здравствует, </w:t>
      </w:r>
      <w:r w:rsidR="00243F44">
        <w:rPr>
          <w:b/>
          <w:i/>
        </w:rPr>
        <w:t>ИСТОРИЯ</w:t>
      </w:r>
      <w:r w:rsidRPr="00165E60">
        <w:rPr>
          <w:b/>
          <w:i/>
        </w:rPr>
        <w:t>!</w:t>
      </w:r>
    </w:p>
    <w:p w:rsidR="00B60741" w:rsidRPr="00165E60" w:rsidRDefault="00B60741" w:rsidP="00E63D69">
      <w:pPr>
        <w:pStyle w:val="a5"/>
        <w:ind w:left="0"/>
        <w:rPr>
          <w:b/>
          <w:i/>
        </w:rPr>
      </w:pPr>
    </w:p>
    <w:p w:rsidR="00FC1125" w:rsidRDefault="00B60741" w:rsidP="005A60BB">
      <w:pPr>
        <w:rPr>
          <w:b/>
          <w:i/>
        </w:rPr>
      </w:pPr>
      <w:r w:rsidRPr="00165E60">
        <w:rPr>
          <w:b/>
          <w:i/>
        </w:rPr>
        <w:t>Спасибо уважаемым членам нашего жюри! Они были справедливы и беспристрастны!</w:t>
      </w:r>
    </w:p>
    <w:p w:rsidR="00FD7AE4" w:rsidRPr="00FD7AE4" w:rsidRDefault="00FD7AE4" w:rsidP="005A60BB">
      <w:pPr>
        <w:rPr>
          <w:b/>
          <w:i/>
        </w:rPr>
        <w:sectPr w:rsidR="00FD7AE4" w:rsidRPr="00FD7AE4" w:rsidSect="00615B7F">
          <w:pgSz w:w="11906" w:h="16838" w:code="9"/>
          <w:pgMar w:top="993" w:right="707" w:bottom="993" w:left="1276" w:header="709" w:footer="709" w:gutter="0"/>
          <w:cols w:space="708"/>
          <w:docGrid w:linePitch="360"/>
        </w:sectPr>
      </w:pPr>
    </w:p>
    <w:p w:rsidR="002361B8" w:rsidRPr="00491E87" w:rsidRDefault="00FD7AE4" w:rsidP="00FD7AE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</w:t>
      </w:r>
      <w:r w:rsidR="002361B8" w:rsidRPr="00491E87">
        <w:rPr>
          <w:b/>
          <w:sz w:val="28"/>
          <w:szCs w:val="28"/>
        </w:rPr>
        <w:t xml:space="preserve">Технологическая карта урока </w:t>
      </w:r>
    </w:p>
    <w:tbl>
      <w:tblPr>
        <w:tblStyle w:val="ac"/>
        <w:tblpPr w:leftFromText="180" w:rightFromText="180" w:vertAnchor="text" w:horzAnchor="margin" w:tblpX="114" w:tblpY="258"/>
        <w:tblW w:w="14884" w:type="dxa"/>
        <w:tblLook w:val="04A0" w:firstRow="1" w:lastRow="0" w:firstColumn="1" w:lastColumn="0" w:noHBand="0" w:noVBand="1"/>
      </w:tblPr>
      <w:tblGrid>
        <w:gridCol w:w="2376"/>
        <w:gridCol w:w="12508"/>
      </w:tblGrid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Тема</w:t>
            </w:r>
            <w:r>
              <w:rPr>
                <w:b/>
              </w:rPr>
              <w:t xml:space="preserve"> урока</w:t>
            </w:r>
          </w:p>
        </w:tc>
        <w:tc>
          <w:tcPr>
            <w:tcW w:w="12508" w:type="dxa"/>
          </w:tcPr>
          <w:p w:rsidR="002361B8" w:rsidRPr="001003BD" w:rsidRDefault="002361B8" w:rsidP="00C13CAB">
            <w:r w:rsidRPr="001003BD">
              <w:t>Повторительно-обобщающий урок «Древняя Греция»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Тип урока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</w:pPr>
            <w:r w:rsidRPr="001003BD">
              <w:t>Повторительно-обобщающий урок в форме игры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>
              <w:rPr>
                <w:b/>
              </w:rPr>
              <w:t>Цели урока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</w:pPr>
            <w:r>
              <w:t>Обобщить и систематизировать знания обучающихся по истории Древней Греции. Раскрыть новые связи и отношения изученных фактов и процессов. Создать условия самостоятельно применять полученные знания в различных ситуациях.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>
              <w:rPr>
                <w:b/>
              </w:rPr>
              <w:t>Задачи урока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  <w:rPr>
                <w:u w:val="single"/>
              </w:rPr>
            </w:pPr>
            <w:r w:rsidRPr="001003BD">
              <w:rPr>
                <w:u w:val="single"/>
              </w:rPr>
              <w:t>Образовательные:</w:t>
            </w:r>
          </w:p>
          <w:p w:rsidR="002361B8" w:rsidRPr="001003BD" w:rsidRDefault="002361B8" w:rsidP="00C13CAB">
            <w:pPr>
              <w:jc w:val="both"/>
            </w:pPr>
            <w:r w:rsidRPr="001003BD">
              <w:t>1. Систематизация знаний учеников, полученных при изучении раздела «Древняя Греция»</w:t>
            </w:r>
          </w:p>
          <w:p w:rsidR="002361B8" w:rsidRPr="001003BD" w:rsidRDefault="002361B8" w:rsidP="00C13CAB">
            <w:pPr>
              <w:jc w:val="both"/>
            </w:pPr>
            <w:r w:rsidRPr="001003BD">
              <w:t>2. Признание вклада Древней Греции в общемировую культуру и историю</w:t>
            </w:r>
          </w:p>
          <w:p w:rsidR="002361B8" w:rsidRPr="001003BD" w:rsidRDefault="002361B8" w:rsidP="00C13CAB">
            <w:pPr>
              <w:jc w:val="both"/>
              <w:rPr>
                <w:bCs/>
                <w:iCs/>
                <w:u w:val="single"/>
              </w:rPr>
            </w:pPr>
            <w:r w:rsidRPr="001003BD">
              <w:rPr>
                <w:bCs/>
                <w:iCs/>
                <w:u w:val="single"/>
              </w:rPr>
              <w:t>Развивающие:</w:t>
            </w:r>
          </w:p>
          <w:p w:rsidR="002361B8" w:rsidRPr="001003BD" w:rsidRDefault="002361B8" w:rsidP="00C13CAB">
            <w:pPr>
              <w:jc w:val="both"/>
              <w:rPr>
                <w:bCs/>
                <w:iCs/>
              </w:rPr>
            </w:pPr>
            <w:r w:rsidRPr="001003BD">
              <w:rPr>
                <w:bCs/>
                <w:iCs/>
              </w:rPr>
              <w:t>1. Развивать умение обобщать, делать выводы, работать с различными источниками информации</w:t>
            </w:r>
          </w:p>
          <w:p w:rsidR="002361B8" w:rsidRPr="001003BD" w:rsidRDefault="002361B8" w:rsidP="00C13CAB">
            <w:pPr>
              <w:jc w:val="both"/>
              <w:rPr>
                <w:bCs/>
                <w:iCs/>
              </w:rPr>
            </w:pPr>
            <w:r w:rsidRPr="001003BD">
              <w:rPr>
                <w:bCs/>
                <w:iCs/>
              </w:rPr>
              <w:t>2. Развивать коммуникативную культуру, работать в группе</w:t>
            </w:r>
          </w:p>
          <w:p w:rsidR="002361B8" w:rsidRPr="001003BD" w:rsidRDefault="002361B8" w:rsidP="00C13CAB">
            <w:pPr>
              <w:jc w:val="both"/>
              <w:rPr>
                <w:bCs/>
                <w:iCs/>
              </w:rPr>
            </w:pPr>
            <w:r w:rsidRPr="001003BD">
              <w:rPr>
                <w:bCs/>
                <w:iCs/>
              </w:rPr>
              <w:t>3. Развивать умение предъявить результаты своего труда</w:t>
            </w:r>
          </w:p>
          <w:p w:rsidR="002361B8" w:rsidRPr="001003BD" w:rsidRDefault="002361B8" w:rsidP="00C13CAB">
            <w:pPr>
              <w:jc w:val="both"/>
              <w:rPr>
                <w:bCs/>
                <w:iCs/>
                <w:u w:val="single"/>
              </w:rPr>
            </w:pPr>
            <w:r w:rsidRPr="001003BD">
              <w:rPr>
                <w:bCs/>
                <w:iCs/>
                <w:u w:val="single"/>
              </w:rPr>
              <w:t xml:space="preserve">Воспитательные </w:t>
            </w:r>
          </w:p>
          <w:p w:rsidR="002361B8" w:rsidRPr="001003BD" w:rsidRDefault="002361B8" w:rsidP="00C13CAB">
            <w:pPr>
              <w:jc w:val="both"/>
              <w:rPr>
                <w:bCs/>
                <w:iCs/>
              </w:rPr>
            </w:pPr>
            <w:r w:rsidRPr="001003BD">
              <w:rPr>
                <w:bCs/>
                <w:iCs/>
              </w:rPr>
              <w:t>1. Формировать ответственное отношение к учебному труду</w:t>
            </w:r>
          </w:p>
          <w:p w:rsidR="002361B8" w:rsidRPr="001003BD" w:rsidRDefault="002361B8" w:rsidP="00C13CAB">
            <w:pPr>
              <w:jc w:val="both"/>
              <w:rPr>
                <w:bCs/>
                <w:iCs/>
              </w:rPr>
            </w:pPr>
            <w:r w:rsidRPr="001003BD">
              <w:rPr>
                <w:bCs/>
                <w:iCs/>
              </w:rPr>
              <w:t>2. Воспитывать познавательный интерес к предмету</w:t>
            </w:r>
          </w:p>
          <w:p w:rsidR="002361B8" w:rsidRPr="001003BD" w:rsidRDefault="002361B8" w:rsidP="00C13CAB">
            <w:pPr>
              <w:jc w:val="both"/>
            </w:pPr>
            <w:r w:rsidRPr="001003BD">
              <w:rPr>
                <w:bCs/>
                <w:iCs/>
              </w:rPr>
              <w:t>3. Воспитывать творческую, креативную личность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 xml:space="preserve">Личностные </w:t>
            </w:r>
          </w:p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результаты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</w:pPr>
            <w:r w:rsidRPr="001003BD">
              <w:t>Уме</w:t>
            </w:r>
            <w:r>
              <w:t>ние</w:t>
            </w:r>
            <w:r w:rsidRPr="001003BD">
              <w:t xml:space="preserve"> слушать, излагать свои мысли, делать выводы; осозна</w:t>
            </w:r>
            <w:r>
              <w:t>вать</w:t>
            </w:r>
            <w:r w:rsidRPr="001003BD">
              <w:t xml:space="preserve"> возможность самореализации</w:t>
            </w:r>
            <w:r>
              <w:t>.</w:t>
            </w:r>
            <w:r w:rsidRPr="001003BD">
              <w:t xml:space="preserve"> </w:t>
            </w:r>
            <w:r>
              <w:t xml:space="preserve">Готовность </w:t>
            </w:r>
            <w:proofErr w:type="spellStart"/>
            <w:r>
              <w:t>саморазвиваться</w:t>
            </w:r>
            <w:proofErr w:type="spellEnd"/>
            <w:r>
              <w:t xml:space="preserve"> и личностно самоопределяться, </w:t>
            </w:r>
            <w:proofErr w:type="spellStart"/>
            <w:r>
              <w:t>самомотивироваться</w:t>
            </w:r>
            <w:proofErr w:type="spellEnd"/>
            <w:r>
              <w:t>, ставить перед собой цели.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Метапредметные</w:t>
            </w:r>
          </w:p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результаты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</w:pPr>
            <w:r w:rsidRPr="001003BD">
              <w:t>Владение умением работать с учебной и внешкольной информацией, использовать современные источники информации, в том числе материалы на электронных носителях; владение основами самоконтроля, самооценки, принятия решений и осуществления осознанного выбора в учебной и познавательной деятельности. Готовность получать необходимую информацию, аргументировать свою точку зрения, умение организовывать сотрудничество и совместную деятельность с учителем, другими учениками и работать самостоятельно. Владение навыками работы с картой.</w:t>
            </w:r>
            <w:r>
              <w:t xml:space="preserve"> </w:t>
            </w:r>
            <w:r w:rsidRPr="001003BD">
              <w:t>Умение формулировать, аргументировать и высказывать мнение в ходе коллективного обсуждения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Предметные</w:t>
            </w:r>
          </w:p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результаты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</w:pPr>
            <w:r w:rsidRPr="001003BD">
              <w:t>Готовность применять исторические знания для выявления и сохранения исторических и культурных памятников мира; овладение целостными представлениями об историческом пути Древней Греции; умение определять понятия; устанавливать причинно-следственные связи.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 xml:space="preserve">Регулятивные УУД </w:t>
            </w:r>
          </w:p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результаты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numPr>
                <w:ilvl w:val="0"/>
                <w:numId w:val="15"/>
              </w:numPr>
              <w:tabs>
                <w:tab w:val="clear" w:pos="720"/>
              </w:tabs>
              <w:ind w:left="0"/>
              <w:jc w:val="both"/>
            </w:pPr>
            <w:r>
              <w:rPr>
                <w:iCs/>
              </w:rPr>
              <w:t>О</w:t>
            </w:r>
            <w:r w:rsidRPr="001003BD">
              <w:rPr>
                <w:iCs/>
              </w:rPr>
              <w:t>владение приёмами контроля и самоконтроля усвоения изученного;</w:t>
            </w:r>
            <w:r>
              <w:rPr>
                <w:iCs/>
              </w:rPr>
              <w:t xml:space="preserve"> </w:t>
            </w:r>
            <w:r w:rsidRPr="001003BD">
              <w:t>работать по предложенному учителем плану; выполнять индивидуальные и коллективные задания различного вида в соответствии с поставленной целью; формулировать вопрос по учебному материалу, виду деятельности, в которых возникли затруднения, оценивать данную учебную ситуацию.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ind w:right="-210"/>
              <w:rPr>
                <w:b/>
              </w:rPr>
            </w:pPr>
            <w:r w:rsidRPr="001003BD">
              <w:rPr>
                <w:b/>
              </w:rPr>
              <w:t xml:space="preserve">Познавательные УУД </w:t>
            </w:r>
          </w:p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результаты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numPr>
                <w:ilvl w:val="0"/>
                <w:numId w:val="15"/>
              </w:numPr>
              <w:tabs>
                <w:tab w:val="clear" w:pos="720"/>
              </w:tabs>
              <w:ind w:left="0"/>
              <w:jc w:val="both"/>
              <w:rPr>
                <w:iCs/>
              </w:rPr>
            </w:pPr>
            <w:r w:rsidRPr="001003BD">
              <w:rPr>
                <w:iCs/>
              </w:rPr>
              <w:t>Умение классифицировать, обобщать, сравнивать, выявлять закономерности и противоречия в рассматриваемых фактах, подбирать варианты решения. Формулировать вопросы, умение выбирать информацию.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r w:rsidRPr="001003BD">
              <w:rPr>
                <w:b/>
                <w:bCs/>
              </w:rPr>
              <w:t>Коммуникативные УУД результаты</w:t>
            </w:r>
          </w:p>
          <w:p w:rsidR="002361B8" w:rsidRPr="001003BD" w:rsidRDefault="002361B8" w:rsidP="00C13CAB">
            <w:pPr>
              <w:rPr>
                <w:b/>
              </w:rPr>
            </w:pPr>
          </w:p>
        </w:tc>
        <w:tc>
          <w:tcPr>
            <w:tcW w:w="12508" w:type="dxa"/>
          </w:tcPr>
          <w:p w:rsidR="002361B8" w:rsidRPr="001003BD" w:rsidRDefault="002361B8" w:rsidP="00C13CAB">
            <w:pPr>
              <w:numPr>
                <w:ilvl w:val="0"/>
                <w:numId w:val="15"/>
              </w:numPr>
              <w:tabs>
                <w:tab w:val="clear" w:pos="720"/>
              </w:tabs>
              <w:ind w:left="0"/>
              <w:jc w:val="both"/>
              <w:rPr>
                <w:iCs/>
              </w:rPr>
            </w:pPr>
            <w:r w:rsidRPr="001003BD">
              <w:t>Умение аргументировать свою позицию и высказывать ее в ходе коллективного обсуждения; адекватно использовать речевые средства, давать оценку своим действиям, оценивать результат; формулировать ответы на вопросы, опираясь на знание текста, свой жизненный, читательский опыт, информацию, полученную на уроке или в сетевом пространстве; согласовывать позиции и находить общее решение учебной ситуации</w:t>
            </w:r>
            <w:r>
              <w:t>,</w:t>
            </w:r>
            <w:r w:rsidRPr="001003BD">
              <w:t xml:space="preserve"> формир</w:t>
            </w:r>
            <w:r>
              <w:t>овать</w:t>
            </w:r>
            <w:r w:rsidRPr="001003BD">
              <w:t xml:space="preserve"> коммуникативная компетентность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Основные понятия и термины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  <w:rPr>
                <w:color w:val="FF0000"/>
              </w:rPr>
            </w:pPr>
            <w:r w:rsidRPr="001003BD">
              <w:t>Полис, архонт, стратег, сенат, Балканский полуостров, демос, боги, мифы, олимпийские игры, Афины, Спарта, колонии, театр</w:t>
            </w:r>
          </w:p>
        </w:tc>
      </w:tr>
      <w:tr w:rsidR="002361B8" w:rsidRPr="00186B67" w:rsidTr="00C13CAB">
        <w:tc>
          <w:tcPr>
            <w:tcW w:w="2376" w:type="dxa"/>
          </w:tcPr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lastRenderedPageBreak/>
              <w:t xml:space="preserve">Образовательные </w:t>
            </w:r>
          </w:p>
          <w:p w:rsidR="002361B8" w:rsidRPr="001003BD" w:rsidRDefault="002361B8" w:rsidP="00C13CAB">
            <w:pPr>
              <w:rPr>
                <w:b/>
              </w:rPr>
            </w:pPr>
            <w:r w:rsidRPr="001003BD">
              <w:rPr>
                <w:b/>
              </w:rPr>
              <w:t>ресурсы</w:t>
            </w:r>
          </w:p>
        </w:tc>
        <w:tc>
          <w:tcPr>
            <w:tcW w:w="12508" w:type="dxa"/>
          </w:tcPr>
          <w:p w:rsidR="002361B8" w:rsidRPr="001003BD" w:rsidRDefault="002361B8" w:rsidP="00C13CAB">
            <w:pPr>
              <w:jc w:val="both"/>
            </w:pPr>
            <w:r w:rsidRPr="001003BD">
              <w:t xml:space="preserve">Учебник «История Древнего мира», атлас «История Древнего мира», презентации, видеофрагменты. </w:t>
            </w:r>
          </w:p>
          <w:p w:rsidR="002361B8" w:rsidRPr="001003BD" w:rsidRDefault="002361B8" w:rsidP="00C13CAB">
            <w:pPr>
              <w:jc w:val="both"/>
            </w:pPr>
            <w:r w:rsidRPr="001003BD">
              <w:t>Раздаточные материалы: кроссворды по истории Древней Греции, карточки с заданиями, контурные карты.</w:t>
            </w:r>
          </w:p>
        </w:tc>
      </w:tr>
    </w:tbl>
    <w:p w:rsidR="002361B8" w:rsidRDefault="002361B8" w:rsidP="00FC1125">
      <w:pPr>
        <w:rPr>
          <w:b/>
        </w:rPr>
      </w:pPr>
    </w:p>
    <w:p w:rsidR="002361B8" w:rsidRDefault="002361B8" w:rsidP="00FC1125">
      <w:pPr>
        <w:rPr>
          <w:b/>
        </w:rPr>
      </w:pPr>
    </w:p>
    <w:p w:rsidR="002361B8" w:rsidRDefault="002361B8" w:rsidP="00FC1125">
      <w:pPr>
        <w:rPr>
          <w:b/>
        </w:rPr>
      </w:pPr>
    </w:p>
    <w:p w:rsidR="00FC1125" w:rsidRDefault="002361B8" w:rsidP="00FC1125">
      <w:pPr>
        <w:rPr>
          <w:b/>
        </w:rPr>
      </w:pPr>
      <w:r>
        <w:rPr>
          <w:b/>
        </w:rPr>
        <w:t xml:space="preserve">                                                                                          </w:t>
      </w:r>
      <w:r w:rsidR="00FC1125" w:rsidRPr="00186B67">
        <w:rPr>
          <w:b/>
        </w:rPr>
        <w:t>Организационная структура урока</w:t>
      </w:r>
    </w:p>
    <w:p w:rsidR="00FC1125" w:rsidRPr="00186B67" w:rsidRDefault="00FC1125" w:rsidP="00FC1125">
      <w:pPr>
        <w:rPr>
          <w:b/>
        </w:rPr>
      </w:pPr>
    </w:p>
    <w:tbl>
      <w:tblPr>
        <w:tblStyle w:val="ac"/>
        <w:tblW w:w="149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843"/>
        <w:gridCol w:w="2978"/>
        <w:gridCol w:w="2834"/>
        <w:gridCol w:w="2977"/>
        <w:gridCol w:w="1240"/>
      </w:tblGrid>
      <w:tr w:rsidR="00FC1125" w:rsidRPr="00905C1C" w:rsidTr="00FC1125">
        <w:trPr>
          <w:trHeight w:val="375"/>
        </w:trPr>
        <w:tc>
          <w:tcPr>
            <w:tcW w:w="2127" w:type="dxa"/>
            <w:vMerge w:val="restart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 w:rsidRPr="00905C1C">
              <w:rPr>
                <w:b/>
              </w:rPr>
              <w:t>Этап</w:t>
            </w:r>
            <w:r>
              <w:rPr>
                <w:b/>
              </w:rPr>
              <w:t>ы</w:t>
            </w:r>
            <w:r w:rsidRPr="00905C1C">
              <w:rPr>
                <w:b/>
              </w:rPr>
              <w:t xml:space="preserve"> урока</w:t>
            </w:r>
          </w:p>
        </w:tc>
        <w:tc>
          <w:tcPr>
            <w:tcW w:w="992" w:type="dxa"/>
            <w:vMerge w:val="restart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Pr="00905C1C">
              <w:rPr>
                <w:b/>
              </w:rPr>
              <w:t>ремя</w:t>
            </w:r>
          </w:p>
        </w:tc>
        <w:tc>
          <w:tcPr>
            <w:tcW w:w="1843" w:type="dxa"/>
            <w:vMerge w:val="restart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 w:rsidRPr="00905C1C">
              <w:rPr>
                <w:b/>
              </w:rPr>
              <w:t>Формы, методы, методические приемы</w:t>
            </w:r>
          </w:p>
        </w:tc>
        <w:tc>
          <w:tcPr>
            <w:tcW w:w="2978" w:type="dxa"/>
            <w:vMerge w:val="restart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 w:rsidRPr="00905C1C">
              <w:rPr>
                <w:b/>
              </w:rPr>
              <w:t>Деятельность учителя</w:t>
            </w:r>
          </w:p>
        </w:tc>
        <w:tc>
          <w:tcPr>
            <w:tcW w:w="5811" w:type="dxa"/>
            <w:gridSpan w:val="2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 w:rsidRPr="00905C1C">
              <w:rPr>
                <w:b/>
              </w:rPr>
              <w:t>Деятельность учащихся</w:t>
            </w:r>
          </w:p>
        </w:tc>
        <w:tc>
          <w:tcPr>
            <w:tcW w:w="1240" w:type="dxa"/>
            <w:vMerge w:val="restart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 w:rsidRPr="00905C1C">
              <w:rPr>
                <w:b/>
              </w:rPr>
              <w:t>Форма контроля</w:t>
            </w:r>
          </w:p>
        </w:tc>
      </w:tr>
      <w:tr w:rsidR="00FC1125" w:rsidRPr="00905C1C" w:rsidTr="00FC1125">
        <w:trPr>
          <w:trHeight w:val="435"/>
        </w:trPr>
        <w:tc>
          <w:tcPr>
            <w:tcW w:w="2127" w:type="dxa"/>
            <w:vMerge/>
          </w:tcPr>
          <w:p w:rsidR="00FC1125" w:rsidRPr="00905C1C" w:rsidRDefault="00FC1125" w:rsidP="00FC1125">
            <w:pPr>
              <w:jc w:val="center"/>
            </w:pPr>
          </w:p>
        </w:tc>
        <w:tc>
          <w:tcPr>
            <w:tcW w:w="992" w:type="dxa"/>
            <w:vMerge/>
          </w:tcPr>
          <w:p w:rsidR="00FC1125" w:rsidRPr="00905C1C" w:rsidRDefault="00FC1125" w:rsidP="00FC1125">
            <w:pPr>
              <w:jc w:val="center"/>
            </w:pPr>
          </w:p>
        </w:tc>
        <w:tc>
          <w:tcPr>
            <w:tcW w:w="1843" w:type="dxa"/>
            <w:vMerge/>
          </w:tcPr>
          <w:p w:rsidR="00FC1125" w:rsidRPr="00905C1C" w:rsidRDefault="00FC1125" w:rsidP="00FC1125">
            <w:pPr>
              <w:jc w:val="center"/>
            </w:pPr>
          </w:p>
        </w:tc>
        <w:tc>
          <w:tcPr>
            <w:tcW w:w="2978" w:type="dxa"/>
            <w:vMerge/>
          </w:tcPr>
          <w:p w:rsidR="00FC1125" w:rsidRPr="00905C1C" w:rsidRDefault="00FC1125" w:rsidP="00FC1125">
            <w:pPr>
              <w:jc w:val="center"/>
            </w:pPr>
          </w:p>
        </w:tc>
        <w:tc>
          <w:tcPr>
            <w:tcW w:w="2834" w:type="dxa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 w:rsidRPr="00905C1C">
              <w:rPr>
                <w:b/>
              </w:rPr>
              <w:t>Характеристика основных видов деятельности</w:t>
            </w:r>
          </w:p>
        </w:tc>
        <w:tc>
          <w:tcPr>
            <w:tcW w:w="2977" w:type="dxa"/>
          </w:tcPr>
          <w:p w:rsidR="00FC1125" w:rsidRPr="00905C1C" w:rsidRDefault="00FC1125" w:rsidP="00FC1125">
            <w:pPr>
              <w:jc w:val="center"/>
              <w:rPr>
                <w:b/>
              </w:rPr>
            </w:pPr>
            <w:r w:rsidRPr="00905C1C">
              <w:rPr>
                <w:b/>
              </w:rPr>
              <w:t>Формируемые УУД</w:t>
            </w:r>
          </w:p>
        </w:tc>
        <w:tc>
          <w:tcPr>
            <w:tcW w:w="1240" w:type="dxa"/>
            <w:vMerge/>
          </w:tcPr>
          <w:p w:rsidR="00FC1125" w:rsidRPr="00905C1C" w:rsidRDefault="00FC1125" w:rsidP="00FC1125">
            <w:pPr>
              <w:jc w:val="center"/>
            </w:pPr>
          </w:p>
        </w:tc>
      </w:tr>
      <w:tr w:rsidR="00FC1125" w:rsidRPr="00905C1C" w:rsidTr="00FC1125">
        <w:trPr>
          <w:trHeight w:val="2137"/>
        </w:trPr>
        <w:tc>
          <w:tcPr>
            <w:tcW w:w="2127" w:type="dxa"/>
          </w:tcPr>
          <w:p w:rsidR="00FC1125" w:rsidRDefault="00FC1125" w:rsidP="00FC1125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Организационный  м</w:t>
            </w:r>
            <w:r w:rsidRPr="00A10164">
              <w:rPr>
                <w:b/>
              </w:rPr>
              <w:t>омент</w:t>
            </w:r>
            <w:proofErr w:type="gramEnd"/>
          </w:p>
          <w:p w:rsidR="00FC1125" w:rsidRPr="00837521" w:rsidRDefault="00FC1125" w:rsidP="00FC1125">
            <w:r>
              <w:rPr>
                <w:u w:val="single"/>
              </w:rPr>
              <w:t>Цель этапа:</w:t>
            </w:r>
            <w:r>
              <w:t xml:space="preserve"> п</w:t>
            </w:r>
            <w:r w:rsidRPr="00837521">
              <w:t>одготовить учащихся к началу работы на уроке, мобилизую учащихся н</w:t>
            </w:r>
            <w:r>
              <w:t>а работу в группе.</w:t>
            </w:r>
          </w:p>
        </w:tc>
        <w:tc>
          <w:tcPr>
            <w:tcW w:w="992" w:type="dxa"/>
          </w:tcPr>
          <w:p w:rsidR="00FC1125" w:rsidRPr="00596C26" w:rsidRDefault="00FC1125" w:rsidP="00FC112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43" w:type="dxa"/>
          </w:tcPr>
          <w:p w:rsidR="00FC1125" w:rsidRPr="00905C1C" w:rsidRDefault="00FC1125" w:rsidP="00FC1125">
            <w:r>
              <w:t>Обращение к командам</w:t>
            </w:r>
          </w:p>
        </w:tc>
        <w:tc>
          <w:tcPr>
            <w:tcW w:w="2978" w:type="dxa"/>
          </w:tcPr>
          <w:p w:rsidR="00FC1125" w:rsidRDefault="00FC1125" w:rsidP="00FC1125">
            <w:pPr>
              <w:jc w:val="both"/>
            </w:pPr>
            <w:r w:rsidRPr="00905C1C">
              <w:t>Приветствие</w:t>
            </w:r>
            <w:r>
              <w:t xml:space="preserve"> участников. </w:t>
            </w:r>
            <w:r w:rsidRPr="00905C1C">
              <w:t xml:space="preserve"> Создание положительного настроя на продуктивную работу</w:t>
            </w:r>
            <w:r>
              <w:t xml:space="preserve">.  </w:t>
            </w:r>
          </w:p>
          <w:p w:rsidR="00FC1125" w:rsidRPr="00905C1C" w:rsidRDefault="00FC1125" w:rsidP="00FC1125">
            <w:pPr>
              <w:jc w:val="both"/>
            </w:pPr>
          </w:p>
        </w:tc>
        <w:tc>
          <w:tcPr>
            <w:tcW w:w="2834" w:type="dxa"/>
          </w:tcPr>
          <w:p w:rsidR="00FC1125" w:rsidRDefault="00FC1125" w:rsidP="00FC1125">
            <w:pPr>
              <w:jc w:val="both"/>
            </w:pPr>
            <w:r w:rsidRPr="00905C1C">
              <w:t xml:space="preserve">Приветствие учащихся. </w:t>
            </w:r>
          </w:p>
          <w:p w:rsidR="007B7C3D" w:rsidRPr="00905C1C" w:rsidRDefault="007B7C3D" w:rsidP="00FC1125">
            <w:pPr>
              <w:jc w:val="both"/>
            </w:pPr>
            <w:r>
              <w:t>Рассадка команд по рабочим местам</w:t>
            </w:r>
          </w:p>
        </w:tc>
        <w:tc>
          <w:tcPr>
            <w:tcW w:w="2977" w:type="dxa"/>
          </w:tcPr>
          <w:p w:rsidR="00FC1125" w:rsidRPr="00905C1C" w:rsidRDefault="00FC1125" w:rsidP="007B7C3D">
            <w:pPr>
              <w:spacing w:after="160" w:line="259" w:lineRule="auto"/>
              <w:jc w:val="both"/>
              <w:rPr>
                <w:rFonts w:eastAsia="Calibri"/>
              </w:rPr>
            </w:pPr>
          </w:p>
        </w:tc>
        <w:tc>
          <w:tcPr>
            <w:tcW w:w="1240" w:type="dxa"/>
          </w:tcPr>
          <w:p w:rsidR="00FC1125" w:rsidRPr="00905C1C" w:rsidRDefault="00FC1125" w:rsidP="00FC1125">
            <w:pPr>
              <w:ind w:left="34" w:hanging="34"/>
              <w:jc w:val="center"/>
            </w:pPr>
          </w:p>
        </w:tc>
      </w:tr>
      <w:tr w:rsidR="00FC1125" w:rsidRPr="00905C1C" w:rsidTr="00FC1125">
        <w:trPr>
          <w:trHeight w:val="207"/>
        </w:trPr>
        <w:tc>
          <w:tcPr>
            <w:tcW w:w="2127" w:type="dxa"/>
          </w:tcPr>
          <w:p w:rsidR="00FC1125" w:rsidRPr="00905C1C" w:rsidRDefault="00FC1125" w:rsidP="00FC1125">
            <w:pPr>
              <w:jc w:val="both"/>
              <w:rPr>
                <w:b/>
              </w:rPr>
            </w:pPr>
            <w:r w:rsidRPr="00905C1C">
              <w:rPr>
                <w:b/>
              </w:rPr>
              <w:t>Постановка учебной задачи.</w:t>
            </w:r>
          </w:p>
          <w:p w:rsidR="00FC1125" w:rsidRDefault="00FC1125" w:rsidP="00FC1125">
            <w:r w:rsidRPr="00837521">
              <w:rPr>
                <w:u w:val="single"/>
              </w:rPr>
              <w:t>Цель этапа:</w:t>
            </w:r>
            <w:r w:rsidRPr="00905C1C">
              <w:t xml:space="preserve"> </w:t>
            </w:r>
          </w:p>
          <w:p w:rsidR="00FC1125" w:rsidRDefault="00FC1125" w:rsidP="00FC1125">
            <w:r w:rsidRPr="00905C1C">
              <w:t xml:space="preserve">создать проблемную ситуацию, </w:t>
            </w:r>
          </w:p>
          <w:p w:rsidR="00FC1125" w:rsidRPr="00905C1C" w:rsidRDefault="00FC1125" w:rsidP="00FC1125">
            <w:pPr>
              <w:jc w:val="both"/>
              <w:rPr>
                <w:b/>
              </w:rPr>
            </w:pPr>
            <w:r w:rsidRPr="00905C1C">
              <w:t>спрогнозировать предстоящую деятельность</w:t>
            </w:r>
          </w:p>
        </w:tc>
        <w:tc>
          <w:tcPr>
            <w:tcW w:w="992" w:type="dxa"/>
          </w:tcPr>
          <w:p w:rsidR="00FC1125" w:rsidRPr="00905C1C" w:rsidRDefault="00FC1125" w:rsidP="00FC1125">
            <w:r>
              <w:t>2</w:t>
            </w:r>
          </w:p>
        </w:tc>
        <w:tc>
          <w:tcPr>
            <w:tcW w:w="1843" w:type="dxa"/>
          </w:tcPr>
          <w:p w:rsidR="00FC1125" w:rsidRDefault="00FC1125" w:rsidP="00FC1125">
            <w:r>
              <w:t>Р</w:t>
            </w:r>
            <w:r w:rsidRPr="00595997">
              <w:t>азъяснение</w:t>
            </w:r>
            <w:r>
              <w:t xml:space="preserve"> правил игры</w:t>
            </w:r>
          </w:p>
        </w:tc>
        <w:tc>
          <w:tcPr>
            <w:tcW w:w="2978" w:type="dxa"/>
          </w:tcPr>
          <w:p w:rsidR="00FC1125" w:rsidRPr="00905C1C" w:rsidRDefault="00FC1125" w:rsidP="00FC1125">
            <w:pPr>
              <w:jc w:val="both"/>
            </w:pPr>
            <w:r w:rsidRPr="00905C1C">
              <w:t xml:space="preserve">Ребята, как вы думаете, что мы будем сегодня делать на уроке? Каковы цели нашей работы? </w:t>
            </w:r>
          </w:p>
          <w:p w:rsidR="00FC1125" w:rsidRDefault="00FC1125" w:rsidP="00FC1125">
            <w:pPr>
              <w:jc w:val="both"/>
            </w:pPr>
            <w:r>
              <w:rPr>
                <w:b/>
              </w:rPr>
              <w:t>Ставятся цели и задачи.</w:t>
            </w:r>
          </w:p>
          <w:p w:rsidR="00FC1125" w:rsidRPr="00926F76" w:rsidRDefault="00FC1125" w:rsidP="00FC112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2834" w:type="dxa"/>
          </w:tcPr>
          <w:p w:rsidR="00FC1125" w:rsidRPr="00AD7247" w:rsidRDefault="007B7C3D" w:rsidP="00FC1125">
            <w:pPr>
              <w:jc w:val="both"/>
            </w:pPr>
            <w:r w:rsidRPr="00905C1C">
              <w:t>Визуальный контроль готовности рабочего места к уроку.</w:t>
            </w:r>
          </w:p>
        </w:tc>
        <w:tc>
          <w:tcPr>
            <w:tcW w:w="2977" w:type="dxa"/>
          </w:tcPr>
          <w:p w:rsidR="007B7C3D" w:rsidRPr="007B7C3D" w:rsidRDefault="007B7C3D" w:rsidP="007B7C3D">
            <w:pPr>
              <w:spacing w:after="160" w:line="259" w:lineRule="auto"/>
              <w:jc w:val="both"/>
              <w:rPr>
                <w:rFonts w:eastAsia="Calibri"/>
              </w:rPr>
            </w:pPr>
            <w:r w:rsidRPr="00A10164">
              <w:rPr>
                <w:rFonts w:eastAsia="Calibri"/>
                <w:i/>
              </w:rPr>
              <w:t>Личностные:</w:t>
            </w:r>
            <w:r>
              <w:rPr>
                <w:rFonts w:eastAsia="Calibri"/>
              </w:rPr>
              <w:t xml:space="preserve"> </w:t>
            </w:r>
            <w:r w:rsidRPr="00905C1C">
              <w:rPr>
                <w:rFonts w:eastAsia="Calibri"/>
              </w:rPr>
              <w:t>мотивация к учебной деятельности.</w:t>
            </w:r>
          </w:p>
          <w:p w:rsidR="00FC1125" w:rsidRPr="0016674E" w:rsidRDefault="00FC1125" w:rsidP="00FC1125">
            <w:pPr>
              <w:jc w:val="both"/>
              <w:rPr>
                <w:i/>
              </w:rPr>
            </w:pPr>
            <w:r w:rsidRPr="0016674E">
              <w:rPr>
                <w:bCs/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16674E">
              <w:t>выбор наиболее эффективных способов решения задач</w:t>
            </w:r>
          </w:p>
          <w:p w:rsidR="00FC1125" w:rsidRDefault="00FC1125" w:rsidP="00FC1125">
            <w:pPr>
              <w:jc w:val="both"/>
              <w:rPr>
                <w:bCs/>
              </w:rPr>
            </w:pPr>
          </w:p>
          <w:p w:rsidR="00FC1125" w:rsidRPr="0016674E" w:rsidRDefault="00FC1125" w:rsidP="00FC1125">
            <w:pPr>
              <w:jc w:val="both"/>
              <w:rPr>
                <w:i/>
              </w:rPr>
            </w:pPr>
            <w:r w:rsidRPr="0016674E">
              <w:rPr>
                <w:bCs/>
                <w:i/>
              </w:rPr>
              <w:t>Коммуникативные:</w:t>
            </w:r>
            <w:r>
              <w:rPr>
                <w:i/>
              </w:rPr>
              <w:t xml:space="preserve"> </w:t>
            </w:r>
            <w:r w:rsidRPr="0016674E">
              <w:t xml:space="preserve">умение работать </w:t>
            </w:r>
            <w:r>
              <w:t>в группе</w:t>
            </w:r>
          </w:p>
          <w:p w:rsidR="00FC1125" w:rsidRDefault="00FC1125" w:rsidP="00FC1125">
            <w:pPr>
              <w:jc w:val="both"/>
              <w:rPr>
                <w:bCs/>
              </w:rPr>
            </w:pPr>
          </w:p>
          <w:p w:rsidR="00FC1125" w:rsidRPr="00905C1C" w:rsidRDefault="00FC1125" w:rsidP="00FC1125">
            <w:pPr>
              <w:jc w:val="both"/>
              <w:rPr>
                <w:i/>
              </w:rPr>
            </w:pPr>
            <w:r w:rsidRPr="0016674E">
              <w:rPr>
                <w:bCs/>
                <w:i/>
              </w:rPr>
              <w:t>Регулятивные</w:t>
            </w:r>
            <w:r>
              <w:rPr>
                <w:bCs/>
                <w:i/>
              </w:rPr>
              <w:t>:</w:t>
            </w:r>
            <w:r>
              <w:rPr>
                <w:i/>
              </w:rPr>
              <w:t xml:space="preserve"> </w:t>
            </w:r>
            <w:r w:rsidRPr="0016674E">
              <w:rPr>
                <w:iCs/>
              </w:rPr>
              <w:t>целеполагание </w:t>
            </w:r>
            <w:r w:rsidRPr="0016674E">
              <w:t xml:space="preserve">как постановка учебной задачи </w:t>
            </w:r>
          </w:p>
        </w:tc>
        <w:tc>
          <w:tcPr>
            <w:tcW w:w="1240" w:type="dxa"/>
          </w:tcPr>
          <w:p w:rsidR="00FC1125" w:rsidRPr="00A33AA1" w:rsidRDefault="00FC1125" w:rsidP="00FC1125"/>
        </w:tc>
      </w:tr>
      <w:tr w:rsidR="00FC1125" w:rsidRPr="00905C1C" w:rsidTr="00FC1125">
        <w:trPr>
          <w:trHeight w:val="207"/>
        </w:trPr>
        <w:tc>
          <w:tcPr>
            <w:tcW w:w="2127" w:type="dxa"/>
          </w:tcPr>
          <w:p w:rsidR="00FC1125" w:rsidRPr="00905C1C" w:rsidRDefault="00FC1125" w:rsidP="00FC1125">
            <w:pPr>
              <w:rPr>
                <w:b/>
              </w:rPr>
            </w:pPr>
            <w:r w:rsidRPr="00905C1C">
              <w:rPr>
                <w:b/>
              </w:rPr>
              <w:t xml:space="preserve">Актуализация знаний </w:t>
            </w:r>
          </w:p>
          <w:p w:rsidR="00FC1125" w:rsidRPr="00905C1C" w:rsidRDefault="00FC1125" w:rsidP="00FC1125">
            <w:r w:rsidRPr="00905C1C">
              <w:rPr>
                <w:u w:val="single"/>
              </w:rPr>
              <w:t>Цель этапа</w:t>
            </w:r>
            <w:r w:rsidRPr="00905C1C">
              <w:t xml:space="preserve">: повторение изученного </w:t>
            </w:r>
            <w:r w:rsidRPr="00905C1C">
              <w:lastRenderedPageBreak/>
              <w:t>материала</w:t>
            </w:r>
          </w:p>
          <w:p w:rsidR="00FC1125" w:rsidRPr="00905C1C" w:rsidRDefault="00FC1125" w:rsidP="00FC1125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FC1125" w:rsidRPr="00F16D7B" w:rsidRDefault="00FC1125" w:rsidP="00FC1125">
            <w:r>
              <w:rPr>
                <w:lang w:val="en-US"/>
              </w:rPr>
              <w:lastRenderedPageBreak/>
              <w:t>3</w:t>
            </w:r>
            <w:r>
              <w:t>5</w:t>
            </w:r>
          </w:p>
          <w:p w:rsidR="00FC1125" w:rsidRPr="00905C1C" w:rsidRDefault="00FC1125" w:rsidP="00FC1125"/>
        </w:tc>
        <w:tc>
          <w:tcPr>
            <w:tcW w:w="1843" w:type="dxa"/>
          </w:tcPr>
          <w:p w:rsidR="00FC1125" w:rsidRDefault="00FC1125" w:rsidP="00FC1125">
            <w:r>
              <w:t>Презентация команд</w:t>
            </w:r>
          </w:p>
          <w:p w:rsidR="00FC1125" w:rsidRPr="00F16D7B" w:rsidRDefault="00FC1125" w:rsidP="00FC1125">
            <w:r>
              <w:t>Театрализованное представление команд</w:t>
            </w:r>
            <w:r w:rsidR="00896B19">
              <w:t xml:space="preserve"> </w:t>
            </w:r>
            <w:r w:rsidR="00896B19">
              <w:lastRenderedPageBreak/>
              <w:t>(домашнее задание)</w:t>
            </w:r>
          </w:p>
          <w:p w:rsidR="00FC1125" w:rsidRDefault="00FC1125" w:rsidP="00FC1125"/>
        </w:tc>
        <w:tc>
          <w:tcPr>
            <w:tcW w:w="2978" w:type="dxa"/>
          </w:tcPr>
          <w:p w:rsidR="00FC1125" w:rsidRPr="00905C1C" w:rsidRDefault="00FC1125" w:rsidP="00FC1125">
            <w:pPr>
              <w:tabs>
                <w:tab w:val="num" w:pos="1440"/>
              </w:tabs>
              <w:jc w:val="both"/>
            </w:pPr>
            <w:r>
              <w:lastRenderedPageBreak/>
              <w:t>У нас 5 команд. Представляются команды и их названия: «Одиссея»,</w:t>
            </w:r>
            <w:r>
              <w:br/>
              <w:t>«Спарта», «Олимпийцы», «Совет</w:t>
            </w:r>
            <w:r w:rsidR="00556F30">
              <w:t xml:space="preserve"> </w:t>
            </w:r>
            <w:r>
              <w:t xml:space="preserve">пятисот», </w:t>
            </w:r>
            <w:r>
              <w:lastRenderedPageBreak/>
              <w:t xml:space="preserve">«Македония» </w:t>
            </w:r>
          </w:p>
          <w:p w:rsidR="00FC1125" w:rsidRDefault="00FC1125" w:rsidP="00FC1125">
            <w:pPr>
              <w:tabs>
                <w:tab w:val="num" w:pos="1440"/>
              </w:tabs>
              <w:jc w:val="both"/>
            </w:pPr>
            <w:r>
              <w:t xml:space="preserve">Нам предстоит пройти ряд испытаний. </w:t>
            </w:r>
          </w:p>
          <w:p w:rsidR="00FC1125" w:rsidRDefault="00FC1125" w:rsidP="00FC1125">
            <w:pPr>
              <w:tabs>
                <w:tab w:val="num" w:pos="1440"/>
              </w:tabs>
              <w:jc w:val="both"/>
            </w:pPr>
            <w:r>
              <w:t>Максимальный балл за визитку команды – 3 балла.</w:t>
            </w:r>
          </w:p>
          <w:p w:rsidR="00FC1125" w:rsidRPr="003226D6" w:rsidRDefault="00FC1125" w:rsidP="00FC1125">
            <w:pPr>
              <w:tabs>
                <w:tab w:val="num" w:pos="1440"/>
              </w:tabs>
              <w:jc w:val="both"/>
            </w:pPr>
            <w:r>
              <w:t>Максимальный балл за домашнее задание – представление команды – 12 баллов.</w:t>
            </w:r>
          </w:p>
        </w:tc>
        <w:tc>
          <w:tcPr>
            <w:tcW w:w="2834" w:type="dxa"/>
          </w:tcPr>
          <w:p w:rsidR="00556C3A" w:rsidRDefault="00556C3A" w:rsidP="00FC1125">
            <w:pPr>
              <w:jc w:val="both"/>
            </w:pPr>
            <w:r>
              <w:lastRenderedPageBreak/>
              <w:t>Учащиеся в составе команд представляют заранее подготовленную визитку команды.</w:t>
            </w:r>
          </w:p>
          <w:p w:rsidR="008B0684" w:rsidRDefault="00AA6F2A" w:rsidP="00534FDA">
            <w:pPr>
              <w:jc w:val="both"/>
            </w:pPr>
            <w:r>
              <w:t xml:space="preserve">Представление </w:t>
            </w:r>
            <w:r w:rsidR="00556C3A">
              <w:t xml:space="preserve">домашнего </w:t>
            </w:r>
            <w:r w:rsidR="00556C3A">
              <w:lastRenderedPageBreak/>
              <w:t>задания</w:t>
            </w:r>
            <w:r w:rsidR="005233D0">
              <w:t>-</w:t>
            </w:r>
            <w:proofErr w:type="gramStart"/>
            <w:r w:rsidR="008B0684">
              <w:t>мини  представление</w:t>
            </w:r>
            <w:proofErr w:type="gramEnd"/>
            <w:r w:rsidR="008B0684">
              <w:t>. Темы:</w:t>
            </w:r>
          </w:p>
          <w:p w:rsidR="008B0684" w:rsidRPr="008B0684" w:rsidRDefault="008B0684" w:rsidP="00534FDA">
            <w:pPr>
              <w:jc w:val="both"/>
            </w:pPr>
            <w:r>
              <w:t xml:space="preserve">«Олимпийские игры в древности», «В афинских школах и </w:t>
            </w:r>
            <w:proofErr w:type="spellStart"/>
            <w:r>
              <w:t>гимнасиях</w:t>
            </w:r>
            <w:proofErr w:type="spellEnd"/>
            <w:r>
              <w:t>», «В афинском театре», «Зарождение демократии в Афинах», «Троянская война».</w:t>
            </w:r>
            <w:r w:rsidR="00556C3A">
              <w:t xml:space="preserve">   </w:t>
            </w:r>
          </w:p>
        </w:tc>
        <w:tc>
          <w:tcPr>
            <w:tcW w:w="2977" w:type="dxa"/>
          </w:tcPr>
          <w:p w:rsidR="00FC1125" w:rsidRDefault="00FC1125" w:rsidP="00FC1125">
            <w:pPr>
              <w:jc w:val="both"/>
            </w:pPr>
            <w:r w:rsidRPr="00905C1C">
              <w:rPr>
                <w:i/>
              </w:rPr>
              <w:lastRenderedPageBreak/>
              <w:t>Познавательная:</w:t>
            </w:r>
            <w:r w:rsidRPr="00905C1C">
              <w:t xml:space="preserve"> анализ объектов с целью выделения </w:t>
            </w:r>
            <w:r>
              <w:t xml:space="preserve">основных </w:t>
            </w:r>
            <w:r w:rsidRPr="00905C1C">
              <w:t>признаков.</w:t>
            </w:r>
          </w:p>
          <w:p w:rsidR="00270241" w:rsidRDefault="00270241" w:rsidP="00FC1125">
            <w:pPr>
              <w:jc w:val="both"/>
              <w:rPr>
                <w:i/>
              </w:rPr>
            </w:pPr>
          </w:p>
          <w:p w:rsidR="00FC1125" w:rsidRDefault="00FC1125" w:rsidP="00FC1125">
            <w:pPr>
              <w:jc w:val="both"/>
            </w:pPr>
            <w:r w:rsidRPr="00905C1C">
              <w:rPr>
                <w:i/>
              </w:rPr>
              <w:t>Регулятивные:</w:t>
            </w:r>
            <w:r w:rsidRPr="00905C1C">
              <w:t xml:space="preserve"> фиксация </w:t>
            </w:r>
            <w:r w:rsidRPr="00905C1C">
              <w:lastRenderedPageBreak/>
              <w:t>затруднения, саморегуляция в ситуации затруднения.</w:t>
            </w:r>
          </w:p>
          <w:p w:rsidR="00FC1125" w:rsidRDefault="00FC1125" w:rsidP="00FC1125">
            <w:pPr>
              <w:jc w:val="both"/>
            </w:pPr>
          </w:p>
          <w:p w:rsidR="00FC1125" w:rsidRPr="0016674E" w:rsidRDefault="00FC1125" w:rsidP="00FC1125">
            <w:pPr>
              <w:jc w:val="both"/>
            </w:pPr>
            <w:r w:rsidRPr="0016674E">
              <w:rPr>
                <w:bCs/>
                <w:i/>
              </w:rPr>
              <w:t>Личностные:</w:t>
            </w:r>
            <w:r w:rsidRPr="0016674E">
              <w:rPr>
                <w:bCs/>
              </w:rPr>
              <w:t> </w:t>
            </w:r>
            <w:r w:rsidRPr="0016674E">
              <w:t>умение публичного выступления,</w:t>
            </w:r>
          </w:p>
          <w:p w:rsidR="00FC1125" w:rsidRPr="0016674E" w:rsidRDefault="00FC1125" w:rsidP="00FC1125">
            <w:pPr>
              <w:jc w:val="both"/>
            </w:pPr>
            <w:r>
              <w:t>не бояться высказать свое мнение.</w:t>
            </w:r>
          </w:p>
          <w:p w:rsidR="00FC1125" w:rsidRPr="00926F76" w:rsidRDefault="00FC1125" w:rsidP="00FC1125">
            <w:pPr>
              <w:jc w:val="both"/>
            </w:pPr>
          </w:p>
        </w:tc>
        <w:tc>
          <w:tcPr>
            <w:tcW w:w="1240" w:type="dxa"/>
          </w:tcPr>
          <w:p w:rsidR="00FC1125" w:rsidRDefault="00222997" w:rsidP="00FC1125">
            <w:r>
              <w:lastRenderedPageBreak/>
              <w:t>Самоконтроль</w:t>
            </w:r>
          </w:p>
          <w:p w:rsidR="00073EAD" w:rsidRDefault="00073EAD" w:rsidP="00FC1125"/>
          <w:p w:rsidR="00222997" w:rsidRDefault="00222997" w:rsidP="00FC1125">
            <w:r>
              <w:t>Взаимоконтроль</w:t>
            </w:r>
          </w:p>
          <w:p w:rsidR="00B00390" w:rsidRDefault="00073EAD" w:rsidP="00FC1125">
            <w:r>
              <w:lastRenderedPageBreak/>
              <w:t>Навыки</w:t>
            </w:r>
          </w:p>
          <w:p w:rsidR="00B00390" w:rsidRPr="00A33AA1" w:rsidRDefault="00073EAD" w:rsidP="00FC1125">
            <w:r>
              <w:t>п</w:t>
            </w:r>
            <w:r w:rsidR="00B00390">
              <w:t>ублично</w:t>
            </w:r>
            <w:r>
              <w:t>го</w:t>
            </w:r>
            <w:r w:rsidR="00B00390">
              <w:t xml:space="preserve"> выступлени</w:t>
            </w:r>
            <w:r>
              <w:t>я</w:t>
            </w:r>
          </w:p>
        </w:tc>
      </w:tr>
      <w:tr w:rsidR="00FC1125" w:rsidRPr="00905C1C" w:rsidTr="00FC1125">
        <w:trPr>
          <w:trHeight w:val="1709"/>
        </w:trPr>
        <w:tc>
          <w:tcPr>
            <w:tcW w:w="2127" w:type="dxa"/>
            <w:vMerge w:val="restart"/>
          </w:tcPr>
          <w:p w:rsidR="00FC1125" w:rsidRDefault="00FC1125" w:rsidP="00FC1125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Выполнение конкурсных заданий:</w:t>
            </w:r>
          </w:p>
          <w:p w:rsidR="00FC1125" w:rsidRDefault="00FC1125" w:rsidP="00FC1125">
            <w:pPr>
              <w:jc w:val="both"/>
              <w:rPr>
                <w:b/>
              </w:rPr>
            </w:pPr>
            <w:r>
              <w:rPr>
                <w:b/>
              </w:rPr>
              <w:t>«Остров циклопов»</w:t>
            </w:r>
          </w:p>
          <w:p w:rsidR="00FC1125" w:rsidRDefault="00FC1125" w:rsidP="00FC1125">
            <w:pPr>
              <w:jc w:val="both"/>
              <w:rPr>
                <w:b/>
              </w:rPr>
            </w:pPr>
            <w:r>
              <w:rPr>
                <w:b/>
              </w:rPr>
              <w:t>«Олимпийский стадион»</w:t>
            </w:r>
          </w:p>
          <w:p w:rsidR="00FC1125" w:rsidRDefault="00FC1125" w:rsidP="00FC1125">
            <w:pPr>
              <w:jc w:val="both"/>
              <w:rPr>
                <w:b/>
              </w:rPr>
            </w:pPr>
            <w:r>
              <w:rPr>
                <w:b/>
              </w:rPr>
              <w:t>«Между Сциллой и Харибдой»</w:t>
            </w:r>
          </w:p>
          <w:p w:rsidR="00FC1125" w:rsidRPr="00905C1C" w:rsidRDefault="00FC1125" w:rsidP="00FC1125">
            <w:pPr>
              <w:jc w:val="both"/>
              <w:rPr>
                <w:b/>
              </w:rPr>
            </w:pPr>
            <w:r>
              <w:rPr>
                <w:b/>
              </w:rPr>
              <w:t>Работа с контурной картой</w:t>
            </w:r>
          </w:p>
          <w:p w:rsidR="00FC1125" w:rsidRPr="00837521" w:rsidRDefault="00FC1125" w:rsidP="00FC1125">
            <w:r>
              <w:rPr>
                <w:u w:val="single"/>
              </w:rPr>
              <w:t>Цель этапа</w:t>
            </w:r>
            <w:proofErr w:type="gramStart"/>
            <w:r>
              <w:rPr>
                <w:u w:val="single"/>
              </w:rPr>
              <w:t xml:space="preserve">: </w:t>
            </w:r>
            <w:r w:rsidRPr="00837521">
              <w:t>Выявить</w:t>
            </w:r>
            <w:proofErr w:type="gramEnd"/>
            <w:r w:rsidRPr="00837521">
              <w:t xml:space="preserve"> степень усвоения знаний по</w:t>
            </w:r>
            <w:r>
              <w:t xml:space="preserve"> Древней Греции, р</w:t>
            </w:r>
            <w:r w:rsidRPr="00837521">
              <w:t>азвивать эру</w:t>
            </w:r>
            <w:r>
              <w:t>дицию и общий кругозор учащихся, культуру общения,</w:t>
            </w:r>
          </w:p>
          <w:p w:rsidR="00FC1125" w:rsidRPr="00905C1C" w:rsidRDefault="00FC1125" w:rsidP="00FC1125">
            <w:r w:rsidRPr="00837521">
              <w:lastRenderedPageBreak/>
              <w:t>способствовать развитию чувства товарищества, взаимовыручки</w:t>
            </w:r>
            <w:r>
              <w:t>.</w:t>
            </w:r>
          </w:p>
        </w:tc>
        <w:tc>
          <w:tcPr>
            <w:tcW w:w="992" w:type="dxa"/>
            <w:vMerge w:val="restart"/>
          </w:tcPr>
          <w:p w:rsidR="00FC1125" w:rsidRDefault="00FC1125" w:rsidP="00FC1125">
            <w:r>
              <w:lastRenderedPageBreak/>
              <w:t>37</w:t>
            </w:r>
          </w:p>
          <w:p w:rsidR="00FC1125" w:rsidRDefault="00FC1125" w:rsidP="00FC1125">
            <w:r>
              <w:t>из них:</w:t>
            </w:r>
          </w:p>
          <w:p w:rsidR="00FC1125" w:rsidRDefault="00FC1125" w:rsidP="00FC1125"/>
          <w:p w:rsidR="00FC1125" w:rsidRDefault="00FC1125" w:rsidP="00FC1125">
            <w:r>
              <w:t>10</w:t>
            </w:r>
          </w:p>
          <w:p w:rsidR="00FC1125" w:rsidRDefault="00FC1125" w:rsidP="00FC1125"/>
          <w:p w:rsidR="00FC1125" w:rsidRDefault="00FC1125" w:rsidP="00FC1125">
            <w:r>
              <w:t>10</w:t>
            </w:r>
          </w:p>
          <w:p w:rsidR="00FC1125" w:rsidRDefault="00FC1125" w:rsidP="00FC1125"/>
          <w:p w:rsidR="00FC1125" w:rsidRDefault="00FC1125" w:rsidP="00FC1125">
            <w:r>
              <w:t>10</w:t>
            </w:r>
          </w:p>
          <w:p w:rsidR="00FC1125" w:rsidRDefault="00FC1125" w:rsidP="00FC1125"/>
          <w:p w:rsidR="00FC1125" w:rsidRDefault="00FC1125" w:rsidP="00FC1125"/>
          <w:p w:rsidR="00FC1125" w:rsidRDefault="00FC1125" w:rsidP="00FC1125">
            <w:r>
              <w:t>7</w:t>
            </w:r>
          </w:p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Pr="00905C1C" w:rsidRDefault="00FC1125" w:rsidP="00FC1125"/>
        </w:tc>
        <w:tc>
          <w:tcPr>
            <w:tcW w:w="1843" w:type="dxa"/>
            <w:vMerge w:val="restart"/>
          </w:tcPr>
          <w:p w:rsidR="00FC1125" w:rsidRPr="00837521" w:rsidRDefault="00FC1125" w:rsidP="00FC1125">
            <w:r w:rsidRPr="00837521">
              <w:lastRenderedPageBreak/>
              <w:t>Метод стимулирования мыслительной деятельности</w:t>
            </w:r>
            <w:r w:rsidR="00896B19">
              <w:t xml:space="preserve">: </w:t>
            </w:r>
            <w:r w:rsidRPr="00837521">
              <w:t>сочетание игры и исследовательского метода</w:t>
            </w:r>
            <w:r>
              <w:t>.</w:t>
            </w:r>
            <w:r w:rsidRPr="00837521">
              <w:t xml:space="preserve"> </w:t>
            </w:r>
            <w:r>
              <w:t>Р</w:t>
            </w:r>
            <w:r w:rsidRPr="00837521">
              <w:t>аботы с картой.</w:t>
            </w:r>
          </w:p>
          <w:p w:rsidR="00FC1125" w:rsidRDefault="00FC1125" w:rsidP="00FC1125"/>
          <w:p w:rsidR="00FC1125" w:rsidRPr="00905C1C" w:rsidRDefault="00FC1125" w:rsidP="00FC1125"/>
        </w:tc>
        <w:tc>
          <w:tcPr>
            <w:tcW w:w="2978" w:type="dxa"/>
          </w:tcPr>
          <w:p w:rsidR="00FC1125" w:rsidRDefault="00FC1125" w:rsidP="00FC1125">
            <w:pPr>
              <w:pStyle w:val="a5"/>
              <w:numPr>
                <w:ilvl w:val="0"/>
                <w:numId w:val="17"/>
              </w:numPr>
              <w:rPr>
                <w:b/>
              </w:rPr>
            </w:pPr>
            <w:r>
              <w:rPr>
                <w:b/>
              </w:rPr>
              <w:t>«Остров циклопов»</w:t>
            </w:r>
          </w:p>
          <w:p w:rsidR="00FC1125" w:rsidRDefault="00FC1125" w:rsidP="00E00D83">
            <w:pPr>
              <w:pStyle w:val="a5"/>
              <w:ind w:left="30"/>
              <w:jc w:val="both"/>
            </w:pPr>
            <w:r w:rsidRPr="0042134C">
              <w:t xml:space="preserve">Вырваться из пещеры </w:t>
            </w:r>
            <w:proofErr w:type="spellStart"/>
            <w:r w:rsidRPr="0042134C">
              <w:t>Пол</w:t>
            </w:r>
            <w:r>
              <w:t>и</w:t>
            </w:r>
            <w:r w:rsidRPr="0042134C">
              <w:t>фема</w:t>
            </w:r>
            <w:proofErr w:type="spellEnd"/>
            <w:r w:rsidRPr="0042134C">
              <w:t xml:space="preserve"> сможет тот. Кто раскроит тайну крылатых выражений</w:t>
            </w:r>
          </w:p>
          <w:p w:rsidR="00556F30" w:rsidRPr="0042134C" w:rsidRDefault="00556F30" w:rsidP="00E00D83">
            <w:pPr>
              <w:pStyle w:val="a5"/>
              <w:ind w:left="30"/>
              <w:jc w:val="both"/>
            </w:pPr>
            <w:r>
              <w:t>(Команды получают задание на карточке).</w:t>
            </w:r>
          </w:p>
          <w:p w:rsidR="00FC1125" w:rsidRPr="00905C1C" w:rsidRDefault="00FC1125" w:rsidP="00E00D83">
            <w:pPr>
              <w:tabs>
                <w:tab w:val="num" w:pos="1440"/>
              </w:tabs>
              <w:ind w:left="30"/>
              <w:jc w:val="both"/>
            </w:pPr>
            <w:r>
              <w:t>Максимальный балл–4 балла</w:t>
            </w:r>
          </w:p>
        </w:tc>
        <w:tc>
          <w:tcPr>
            <w:tcW w:w="2834" w:type="dxa"/>
          </w:tcPr>
          <w:p w:rsidR="00FC1125" w:rsidRDefault="00650875" w:rsidP="00FC1125">
            <w:pPr>
              <w:jc w:val="both"/>
            </w:pPr>
            <w:r>
              <w:t xml:space="preserve">Команды получают задания с крылатыми выражениями. Подготовка </w:t>
            </w:r>
            <w:r w:rsidR="00413CD5">
              <w:t>5</w:t>
            </w:r>
            <w:r>
              <w:t xml:space="preserve"> минуты. Затем каждая команда предъявляет </w:t>
            </w:r>
            <w:r w:rsidR="00413CD5">
              <w:t>результаты своей работы (по 1 минуте каждая команда)</w:t>
            </w:r>
          </w:p>
          <w:p w:rsidR="00FC1125" w:rsidRPr="00905C1C" w:rsidRDefault="00FC1125" w:rsidP="00FC1125">
            <w:pPr>
              <w:jc w:val="both"/>
            </w:pPr>
          </w:p>
        </w:tc>
        <w:tc>
          <w:tcPr>
            <w:tcW w:w="2977" w:type="dxa"/>
            <w:vMerge w:val="restart"/>
          </w:tcPr>
          <w:p w:rsidR="00FC1125" w:rsidRDefault="00FC1125" w:rsidP="00FC1125">
            <w:pPr>
              <w:rPr>
                <w:i/>
              </w:rPr>
            </w:pPr>
            <w:r w:rsidRPr="00170554">
              <w:rPr>
                <w:i/>
              </w:rPr>
              <w:t>Личностные</w:t>
            </w:r>
          </w:p>
          <w:p w:rsidR="00FC1125" w:rsidRDefault="00FC1125" w:rsidP="00FC1125">
            <w:r w:rsidRPr="001003BD">
              <w:t>Уме</w:t>
            </w:r>
            <w:r>
              <w:t>ние</w:t>
            </w:r>
            <w:r w:rsidRPr="001003BD">
              <w:t xml:space="preserve"> слушать, излагать свои мысли, делать выводы</w:t>
            </w:r>
            <w:r w:rsidR="000125BB">
              <w:t xml:space="preserve">, </w:t>
            </w:r>
            <w:r w:rsidRPr="001003BD">
              <w:t xml:space="preserve"> </w:t>
            </w:r>
          </w:p>
          <w:p w:rsidR="00FC1125" w:rsidRDefault="00FC1125" w:rsidP="00FC1125">
            <w:r w:rsidRPr="001003BD">
              <w:t xml:space="preserve"> осозна</w:t>
            </w:r>
            <w:r>
              <w:t>вать</w:t>
            </w:r>
            <w:r w:rsidRPr="001003BD">
              <w:t xml:space="preserve"> возможность</w:t>
            </w:r>
            <w:r w:rsidR="000125BB">
              <w:t xml:space="preserve"> </w:t>
            </w:r>
            <w:r w:rsidRPr="001003BD">
              <w:t>самореализации</w:t>
            </w:r>
            <w:r>
              <w:t>.</w:t>
            </w:r>
            <w:r w:rsidRPr="001003BD">
              <w:t xml:space="preserve"> </w:t>
            </w:r>
          </w:p>
          <w:p w:rsidR="00534FDA" w:rsidRPr="00534FDA" w:rsidRDefault="00534FDA" w:rsidP="00FC1125"/>
          <w:p w:rsidR="00FC1125" w:rsidRDefault="00FC1125" w:rsidP="00FC1125">
            <w:pPr>
              <w:rPr>
                <w:i/>
              </w:rPr>
            </w:pPr>
            <w:r w:rsidRPr="00170554">
              <w:rPr>
                <w:i/>
              </w:rPr>
              <w:t>Метапредметные</w:t>
            </w:r>
          </w:p>
          <w:p w:rsidR="00675547" w:rsidRDefault="00FC1125" w:rsidP="00FC1125">
            <w:r w:rsidRPr="001003BD">
              <w:t xml:space="preserve"> </w:t>
            </w:r>
            <w:r w:rsidR="000125BB">
              <w:t>У</w:t>
            </w:r>
            <w:r w:rsidRPr="001003BD">
              <w:t>мением работать с информацией,</w:t>
            </w:r>
            <w:r>
              <w:t xml:space="preserve"> </w:t>
            </w:r>
            <w:r w:rsidRPr="001003BD">
              <w:t>осуществл</w:t>
            </w:r>
            <w:r>
              <w:t>ять</w:t>
            </w:r>
            <w:r w:rsidRPr="001003BD">
              <w:t xml:space="preserve"> выбор </w:t>
            </w:r>
            <w:r>
              <w:t>информации</w:t>
            </w:r>
            <w:r w:rsidRPr="001003BD">
              <w:t xml:space="preserve">. </w:t>
            </w:r>
            <w:r>
              <w:t>А</w:t>
            </w:r>
            <w:r w:rsidRPr="001003BD">
              <w:t>ргументировать свою точку зрения, умение организовывать сотрудничество и совместную деятельность с</w:t>
            </w:r>
            <w:r>
              <w:t xml:space="preserve"> </w:t>
            </w:r>
            <w:r w:rsidRPr="001003BD">
              <w:t xml:space="preserve">другими учениками. </w:t>
            </w:r>
          </w:p>
          <w:p w:rsidR="000125BB" w:rsidRDefault="00FC1125" w:rsidP="00FC1125">
            <w:r w:rsidRPr="001003BD">
              <w:t>Владение навыками работы с картой.</w:t>
            </w:r>
          </w:p>
          <w:p w:rsidR="00270241" w:rsidRPr="00534FDA" w:rsidRDefault="00FC1125" w:rsidP="00FC1125">
            <w:r w:rsidRPr="001003BD">
              <w:t xml:space="preserve">   </w:t>
            </w:r>
          </w:p>
          <w:p w:rsidR="00FC1125" w:rsidRDefault="00270241" w:rsidP="00FC1125">
            <w:pPr>
              <w:rPr>
                <w:i/>
              </w:rPr>
            </w:pPr>
            <w:r w:rsidRPr="00170554">
              <w:rPr>
                <w:i/>
              </w:rPr>
              <w:lastRenderedPageBreak/>
              <w:t xml:space="preserve"> </w:t>
            </w:r>
            <w:r w:rsidR="00FC1125" w:rsidRPr="00170554">
              <w:rPr>
                <w:i/>
              </w:rPr>
              <w:t>Предметные</w:t>
            </w:r>
          </w:p>
          <w:p w:rsidR="00FC1125" w:rsidRDefault="00FC1125" w:rsidP="00FC1125">
            <w:r w:rsidRPr="001003BD">
              <w:t xml:space="preserve">Готовность применять исторические знания </w:t>
            </w:r>
            <w:r w:rsidR="000125BB">
              <w:t>на практике</w:t>
            </w:r>
            <w:r w:rsidRPr="001003BD">
              <w:t xml:space="preserve"> </w:t>
            </w:r>
            <w:r w:rsidR="00270241">
              <w:t>по истории</w:t>
            </w:r>
            <w:r w:rsidRPr="001003BD">
              <w:t xml:space="preserve"> Древней Греции; умение определять понятия; устанавливать причинно-следственные связи.</w:t>
            </w:r>
          </w:p>
          <w:p w:rsidR="00FC1125" w:rsidRPr="00170554" w:rsidRDefault="00FC1125" w:rsidP="00FC1125">
            <w:pPr>
              <w:rPr>
                <w:i/>
              </w:rPr>
            </w:pPr>
          </w:p>
          <w:p w:rsidR="00FC1125" w:rsidRDefault="00FC1125" w:rsidP="00FC1125">
            <w:pPr>
              <w:rPr>
                <w:i/>
              </w:rPr>
            </w:pPr>
            <w:r w:rsidRPr="00170554">
              <w:rPr>
                <w:i/>
              </w:rPr>
              <w:t>Регулятивные</w:t>
            </w:r>
          </w:p>
          <w:p w:rsidR="00FC1125" w:rsidRDefault="00FC1125" w:rsidP="00FC1125">
            <w:r w:rsidRPr="001003BD">
              <w:t xml:space="preserve"> </w:t>
            </w:r>
            <w:r w:rsidR="00270241">
              <w:t>В</w:t>
            </w:r>
            <w:r w:rsidRPr="001003BD">
              <w:t xml:space="preserve">ыполнять индивидуальные и коллективные задания в соответствии с поставленной целью, </w:t>
            </w:r>
          </w:p>
          <w:p w:rsidR="00FC1125" w:rsidRDefault="00FC1125" w:rsidP="00FC1125">
            <w:pPr>
              <w:rPr>
                <w:i/>
              </w:rPr>
            </w:pPr>
          </w:p>
          <w:p w:rsidR="00FC1125" w:rsidRDefault="00FC1125" w:rsidP="00FC1125">
            <w:pPr>
              <w:rPr>
                <w:i/>
              </w:rPr>
            </w:pPr>
            <w:r w:rsidRPr="00170554">
              <w:rPr>
                <w:i/>
              </w:rPr>
              <w:t>Познавательные</w:t>
            </w:r>
          </w:p>
          <w:p w:rsidR="00FC1125" w:rsidRDefault="00FC1125" w:rsidP="00FC1125">
            <w:pPr>
              <w:rPr>
                <w:iCs/>
              </w:rPr>
            </w:pPr>
            <w:r w:rsidRPr="001003BD">
              <w:rPr>
                <w:iCs/>
              </w:rPr>
              <w:t>Умение классифицировать, обобщать, сравнивать, выявлять закономерности и противоречия в рассматриваемых фактах, подбирать варианты решения. Формулировать вопросы, уме</w:t>
            </w:r>
            <w:r>
              <w:rPr>
                <w:iCs/>
              </w:rPr>
              <w:t>ть</w:t>
            </w:r>
            <w:r w:rsidRPr="001003BD">
              <w:rPr>
                <w:iCs/>
              </w:rPr>
              <w:t xml:space="preserve"> выбирать информацию.</w:t>
            </w:r>
          </w:p>
          <w:p w:rsidR="00FC1125" w:rsidRDefault="00FC1125" w:rsidP="00FC1125">
            <w:pPr>
              <w:rPr>
                <w:i/>
              </w:rPr>
            </w:pPr>
          </w:p>
          <w:p w:rsidR="00FC1125" w:rsidRPr="00170554" w:rsidRDefault="00FC1125" w:rsidP="00FC1125">
            <w:pPr>
              <w:rPr>
                <w:i/>
              </w:rPr>
            </w:pPr>
            <w:r w:rsidRPr="00170554">
              <w:rPr>
                <w:i/>
              </w:rPr>
              <w:t>Коммуникат</w:t>
            </w:r>
            <w:r>
              <w:rPr>
                <w:i/>
              </w:rPr>
              <w:t>и</w:t>
            </w:r>
            <w:r w:rsidRPr="00170554">
              <w:rPr>
                <w:i/>
              </w:rPr>
              <w:t xml:space="preserve">вные </w:t>
            </w:r>
          </w:p>
          <w:p w:rsidR="00FC1125" w:rsidRPr="00905C1C" w:rsidRDefault="00FC1125" w:rsidP="00FC1125">
            <w:pPr>
              <w:jc w:val="both"/>
            </w:pPr>
            <w:r w:rsidRPr="001003BD">
              <w:t>Умение аргументировать свою позицию и высказывать ее в ходе коллективного обсуждения; формир</w:t>
            </w:r>
            <w:r>
              <w:t xml:space="preserve">овать </w:t>
            </w:r>
            <w:r w:rsidRPr="001003BD">
              <w:t>коммуникативн</w:t>
            </w:r>
            <w:r>
              <w:t>ую</w:t>
            </w:r>
            <w:r w:rsidRPr="001003BD">
              <w:t xml:space="preserve"> компетентность</w:t>
            </w:r>
            <w:r w:rsidR="00527416">
              <w:t>.</w:t>
            </w:r>
          </w:p>
        </w:tc>
        <w:tc>
          <w:tcPr>
            <w:tcW w:w="1240" w:type="dxa"/>
            <w:vMerge w:val="restart"/>
          </w:tcPr>
          <w:p w:rsidR="00FC1125" w:rsidRDefault="00222997" w:rsidP="00222997">
            <w:r>
              <w:lastRenderedPageBreak/>
              <w:t>Самоконтроль</w:t>
            </w:r>
          </w:p>
          <w:p w:rsidR="00073EAD" w:rsidRDefault="00073EAD" w:rsidP="00222997"/>
          <w:p w:rsidR="00222997" w:rsidRDefault="00222997" w:rsidP="00222997">
            <w:r>
              <w:t>Взаимоконтроль</w:t>
            </w:r>
          </w:p>
          <w:p w:rsidR="00FC1125" w:rsidRDefault="00FC1125" w:rsidP="00FC1125"/>
          <w:p w:rsidR="00FC1125" w:rsidRDefault="00073EAD" w:rsidP="00FC1125">
            <w:r>
              <w:t>Владение терминологией.</w:t>
            </w:r>
          </w:p>
          <w:p w:rsidR="00073EAD" w:rsidRDefault="00073EAD" w:rsidP="00FC1125"/>
          <w:p w:rsidR="00073EAD" w:rsidRDefault="00073EAD" w:rsidP="00FC1125">
            <w:r>
              <w:t xml:space="preserve">Формирование пространственного и временного исторического мышления </w:t>
            </w:r>
          </w:p>
          <w:p w:rsidR="00FC1125" w:rsidRDefault="00FC1125" w:rsidP="00FC1125">
            <w:pPr>
              <w:rPr>
                <w:sz w:val="20"/>
                <w:szCs w:val="20"/>
              </w:rPr>
            </w:pPr>
          </w:p>
          <w:p w:rsidR="00B00390" w:rsidRDefault="00073EAD" w:rsidP="00FC1125">
            <w:r>
              <w:t>Умение</w:t>
            </w:r>
          </w:p>
          <w:p w:rsidR="00FC1125" w:rsidRDefault="00073EAD" w:rsidP="00FC1125">
            <w:r>
              <w:t>р</w:t>
            </w:r>
            <w:r w:rsidR="00B00390" w:rsidRPr="00905C1C">
              <w:t>абот</w:t>
            </w:r>
            <w:r>
              <w:t>ать</w:t>
            </w:r>
            <w:r w:rsidR="00B00390" w:rsidRPr="00905C1C">
              <w:t xml:space="preserve"> </w:t>
            </w:r>
            <w:r>
              <w:t>с</w:t>
            </w:r>
            <w:r w:rsidR="00B00390" w:rsidRPr="00905C1C">
              <w:t xml:space="preserve"> контурной карт</w:t>
            </w:r>
            <w:r>
              <w:t>ой</w:t>
            </w:r>
          </w:p>
          <w:p w:rsidR="00FC1125" w:rsidRDefault="00FC1125" w:rsidP="00FC1125"/>
          <w:p w:rsidR="00270241" w:rsidRDefault="00270241" w:rsidP="00FC1125">
            <w:r>
              <w:t>Умение подбирать информацию для решения поставленной задачей</w:t>
            </w:r>
          </w:p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Default="00FC1125" w:rsidP="00FC1125"/>
          <w:p w:rsidR="00FC1125" w:rsidRPr="00905C1C" w:rsidRDefault="00FC1125" w:rsidP="00FC1125"/>
        </w:tc>
      </w:tr>
      <w:tr w:rsidR="00FC1125" w:rsidRPr="00905C1C" w:rsidTr="00FC1125">
        <w:trPr>
          <w:trHeight w:val="1835"/>
        </w:trPr>
        <w:tc>
          <w:tcPr>
            <w:tcW w:w="2127" w:type="dxa"/>
            <w:vMerge/>
          </w:tcPr>
          <w:p w:rsidR="00FC1125" w:rsidRPr="00905C1C" w:rsidRDefault="00FC1125" w:rsidP="00FC1125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C1125" w:rsidRPr="00905C1C" w:rsidRDefault="00FC1125" w:rsidP="00FC1125"/>
        </w:tc>
        <w:tc>
          <w:tcPr>
            <w:tcW w:w="1843" w:type="dxa"/>
            <w:vMerge/>
          </w:tcPr>
          <w:p w:rsidR="00FC1125" w:rsidRPr="00905C1C" w:rsidRDefault="00FC1125" w:rsidP="00FC1125"/>
        </w:tc>
        <w:tc>
          <w:tcPr>
            <w:tcW w:w="2978" w:type="dxa"/>
          </w:tcPr>
          <w:p w:rsidR="00FC1125" w:rsidRDefault="00FC1125" w:rsidP="00FC1125">
            <w:pPr>
              <w:pStyle w:val="a5"/>
              <w:numPr>
                <w:ilvl w:val="0"/>
                <w:numId w:val="17"/>
              </w:numPr>
              <w:jc w:val="both"/>
              <w:rPr>
                <w:b/>
              </w:rPr>
            </w:pPr>
            <w:r>
              <w:rPr>
                <w:b/>
              </w:rPr>
              <w:t>«Олимпийский стадион»</w:t>
            </w:r>
          </w:p>
          <w:p w:rsidR="00FC1125" w:rsidRPr="00675547" w:rsidRDefault="00FC1125" w:rsidP="00444375">
            <w:pPr>
              <w:pStyle w:val="a5"/>
              <w:ind w:left="30" w:hanging="30"/>
              <w:jc w:val="both"/>
            </w:pPr>
            <w:r w:rsidRPr="00C95532">
              <w:t>Ребята, мы на олимпийском стадионе. Все препятствия преодолеют те команды, кто правильно решит задачу на счет лет в истории. Архонты команд получают задания</w:t>
            </w:r>
            <w:r w:rsidR="00F35190">
              <w:t>.</w:t>
            </w:r>
            <w:r w:rsidRPr="00C95532">
              <w:t xml:space="preserve"> </w:t>
            </w:r>
          </w:p>
          <w:p w:rsidR="00FC1125" w:rsidRPr="00905C1C" w:rsidRDefault="00FC1125" w:rsidP="00FC1125">
            <w:pPr>
              <w:jc w:val="both"/>
              <w:rPr>
                <w:b/>
              </w:rPr>
            </w:pPr>
            <w:r>
              <w:t>Максим</w:t>
            </w:r>
            <w:r w:rsidR="000125BB">
              <w:t>альный</w:t>
            </w:r>
            <w:r>
              <w:t xml:space="preserve"> балл за ответ 4 балла.</w:t>
            </w:r>
          </w:p>
        </w:tc>
        <w:tc>
          <w:tcPr>
            <w:tcW w:w="2834" w:type="dxa"/>
          </w:tcPr>
          <w:p w:rsidR="00444375" w:rsidRPr="00905C1C" w:rsidRDefault="00444375" w:rsidP="00FC1125">
            <w:pPr>
              <w:jc w:val="both"/>
            </w:pPr>
            <w:r>
              <w:t xml:space="preserve">Команды выбирают по жребию задание на счет лет в истории. Решают задание командой в течение 5 минут. Затем в течение 1 минуты каждая команда дает ответ по решению своей задачи и сдает решение жюри. </w:t>
            </w:r>
          </w:p>
        </w:tc>
        <w:tc>
          <w:tcPr>
            <w:tcW w:w="2977" w:type="dxa"/>
            <w:vMerge/>
          </w:tcPr>
          <w:p w:rsidR="00FC1125" w:rsidRPr="00905C1C" w:rsidRDefault="00FC1125" w:rsidP="00FC1125">
            <w:pPr>
              <w:rPr>
                <w:i/>
              </w:rPr>
            </w:pPr>
          </w:p>
        </w:tc>
        <w:tc>
          <w:tcPr>
            <w:tcW w:w="1240" w:type="dxa"/>
            <w:vMerge/>
          </w:tcPr>
          <w:p w:rsidR="00FC1125" w:rsidRPr="00905C1C" w:rsidRDefault="00FC1125" w:rsidP="00FC1125">
            <w:pPr>
              <w:jc w:val="center"/>
            </w:pPr>
          </w:p>
        </w:tc>
      </w:tr>
      <w:tr w:rsidR="00FC1125" w:rsidRPr="00905C1C" w:rsidTr="00FC1125">
        <w:trPr>
          <w:trHeight w:val="3956"/>
        </w:trPr>
        <w:tc>
          <w:tcPr>
            <w:tcW w:w="2127" w:type="dxa"/>
            <w:vMerge/>
          </w:tcPr>
          <w:p w:rsidR="00FC1125" w:rsidRPr="00905C1C" w:rsidRDefault="00FC1125" w:rsidP="00FC1125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C1125" w:rsidRPr="00905C1C" w:rsidRDefault="00FC1125" w:rsidP="00FC1125"/>
        </w:tc>
        <w:tc>
          <w:tcPr>
            <w:tcW w:w="1843" w:type="dxa"/>
            <w:vMerge/>
          </w:tcPr>
          <w:p w:rsidR="00FC1125" w:rsidRPr="00905C1C" w:rsidRDefault="00FC1125" w:rsidP="00FC1125"/>
        </w:tc>
        <w:tc>
          <w:tcPr>
            <w:tcW w:w="2978" w:type="dxa"/>
          </w:tcPr>
          <w:p w:rsidR="00FC1125" w:rsidRDefault="00FC1125" w:rsidP="00FC1125">
            <w:pPr>
              <w:pStyle w:val="a5"/>
              <w:numPr>
                <w:ilvl w:val="0"/>
                <w:numId w:val="17"/>
              </w:numPr>
              <w:jc w:val="both"/>
              <w:rPr>
                <w:b/>
              </w:rPr>
            </w:pPr>
            <w:r>
              <w:rPr>
                <w:b/>
              </w:rPr>
              <w:t>«Между Сциллой и Харибдой»</w:t>
            </w:r>
          </w:p>
          <w:p w:rsidR="00FC1125" w:rsidRDefault="00FC1125" w:rsidP="00FC1125">
            <w:pPr>
              <w:jc w:val="both"/>
            </w:pPr>
            <w:r>
              <w:t xml:space="preserve">Это конкурс руководителей команд – архонтов. </w:t>
            </w:r>
            <w:r w:rsidR="00CA4A26">
              <w:t>Учитель дает краткую характеристику исторической личности, п</w:t>
            </w:r>
            <w:r>
              <w:t xml:space="preserve">о </w:t>
            </w:r>
            <w:r w:rsidR="00CA4A26">
              <w:t>которой</w:t>
            </w:r>
            <w:r>
              <w:t xml:space="preserve"> нужно будет определить личность, о которой идет речь.</w:t>
            </w:r>
          </w:p>
          <w:p w:rsidR="00FC1125" w:rsidRPr="00905C1C" w:rsidRDefault="00FC1125" w:rsidP="00CA4A26">
            <w:pPr>
              <w:ind w:firstLine="360"/>
              <w:jc w:val="both"/>
            </w:pPr>
          </w:p>
        </w:tc>
        <w:tc>
          <w:tcPr>
            <w:tcW w:w="2834" w:type="dxa"/>
          </w:tcPr>
          <w:p w:rsidR="00CA4A26" w:rsidRDefault="00BA14DA" w:rsidP="00FC1125">
            <w:pPr>
              <w:jc w:val="both"/>
            </w:pPr>
            <w:r>
              <w:t xml:space="preserve">Руководители команд </w:t>
            </w:r>
            <w:r w:rsidR="00CA4A26">
              <w:t>– архонты по устной характеристике личности устанавливают о каком историческом деятеле идет речь.</w:t>
            </w:r>
          </w:p>
          <w:p w:rsidR="00FC1125" w:rsidRPr="00E64E3F" w:rsidRDefault="00CA4A26" w:rsidP="00FC1125">
            <w:pPr>
              <w:jc w:val="both"/>
            </w:pPr>
            <w:r>
              <w:t xml:space="preserve"> За каждый верный ответ архонт получает 1 балл. Каждому архонту будет дана возможность дать ответ на две характеристики. Если </w:t>
            </w:r>
            <w:proofErr w:type="gramStart"/>
            <w:r>
              <w:t>кто то</w:t>
            </w:r>
            <w:proofErr w:type="gramEnd"/>
            <w:r>
              <w:t xml:space="preserve"> не сможет ответить, возможность будет дана команде. Если ответа не будет, право ответа переходит другой команде.</w:t>
            </w:r>
          </w:p>
        </w:tc>
        <w:tc>
          <w:tcPr>
            <w:tcW w:w="2977" w:type="dxa"/>
            <w:vMerge/>
          </w:tcPr>
          <w:p w:rsidR="00FC1125" w:rsidRPr="00905C1C" w:rsidRDefault="00FC1125" w:rsidP="00FC1125">
            <w:pPr>
              <w:rPr>
                <w:i/>
              </w:rPr>
            </w:pPr>
          </w:p>
        </w:tc>
        <w:tc>
          <w:tcPr>
            <w:tcW w:w="1240" w:type="dxa"/>
            <w:vMerge/>
          </w:tcPr>
          <w:p w:rsidR="00FC1125" w:rsidRPr="00905C1C" w:rsidRDefault="00FC1125" w:rsidP="00FC1125">
            <w:pPr>
              <w:jc w:val="center"/>
            </w:pPr>
          </w:p>
        </w:tc>
      </w:tr>
      <w:tr w:rsidR="00FC1125" w:rsidRPr="00905C1C" w:rsidTr="00FC1125">
        <w:trPr>
          <w:trHeight w:val="2010"/>
        </w:trPr>
        <w:tc>
          <w:tcPr>
            <w:tcW w:w="2127" w:type="dxa"/>
            <w:vMerge/>
          </w:tcPr>
          <w:p w:rsidR="00FC1125" w:rsidRPr="00905C1C" w:rsidRDefault="00FC1125" w:rsidP="00FC1125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FC1125" w:rsidRPr="00905C1C" w:rsidRDefault="00FC1125" w:rsidP="00FC1125"/>
        </w:tc>
        <w:tc>
          <w:tcPr>
            <w:tcW w:w="1843" w:type="dxa"/>
            <w:vMerge/>
          </w:tcPr>
          <w:p w:rsidR="00FC1125" w:rsidRPr="00905C1C" w:rsidRDefault="00FC1125" w:rsidP="00FC1125"/>
        </w:tc>
        <w:tc>
          <w:tcPr>
            <w:tcW w:w="2978" w:type="dxa"/>
            <w:shd w:val="clear" w:color="auto" w:fill="auto"/>
          </w:tcPr>
          <w:p w:rsidR="00FC1125" w:rsidRPr="00F44DAB" w:rsidRDefault="00FC1125" w:rsidP="00FC1125">
            <w:pPr>
              <w:pStyle w:val="a5"/>
              <w:numPr>
                <w:ilvl w:val="0"/>
                <w:numId w:val="17"/>
              </w:numPr>
              <w:jc w:val="both"/>
            </w:pPr>
            <w:r>
              <w:rPr>
                <w:b/>
              </w:rPr>
              <w:t>Работа с контурной картой</w:t>
            </w:r>
          </w:p>
          <w:p w:rsidR="00AC6B97" w:rsidRDefault="006010B2" w:rsidP="00FC1125">
            <w:pPr>
              <w:pStyle w:val="a5"/>
              <w:ind w:left="171"/>
              <w:jc w:val="both"/>
            </w:pPr>
            <w:r>
              <w:t xml:space="preserve">  </w:t>
            </w:r>
            <w:r w:rsidR="00FC1125">
              <w:t>Ребята, вашей команде надо выполнить задания в контурной карте.</w:t>
            </w:r>
            <w:r w:rsidR="00BC0EC5">
              <w:t xml:space="preserve"> </w:t>
            </w:r>
          </w:p>
          <w:p w:rsidR="006010B2" w:rsidRDefault="00AC6B97" w:rsidP="006010B2">
            <w:pPr>
              <w:pStyle w:val="a5"/>
              <w:ind w:left="171"/>
              <w:jc w:val="both"/>
            </w:pPr>
            <w:r>
              <w:t>Учитель напоминает правила работы с контурной картой.</w:t>
            </w:r>
          </w:p>
          <w:p w:rsidR="00FC1125" w:rsidRPr="00905C1C" w:rsidRDefault="00BC0EC5" w:rsidP="006010B2">
            <w:pPr>
              <w:pStyle w:val="a5"/>
              <w:ind w:left="171"/>
              <w:jc w:val="both"/>
            </w:pPr>
            <w:r>
              <w:t xml:space="preserve">   </w:t>
            </w:r>
            <w:r w:rsidR="00FC1125" w:rsidRPr="004639F0">
              <w:t>За</w:t>
            </w:r>
            <w:r>
              <w:t xml:space="preserve"> </w:t>
            </w:r>
            <w:r w:rsidR="00FC1125">
              <w:t>выполнение задания можно получить 3 балла</w:t>
            </w:r>
          </w:p>
        </w:tc>
        <w:tc>
          <w:tcPr>
            <w:tcW w:w="2834" w:type="dxa"/>
          </w:tcPr>
          <w:p w:rsidR="00FC1125" w:rsidRDefault="00FC1125" w:rsidP="00FC1125">
            <w:pPr>
              <w:jc w:val="both"/>
            </w:pPr>
          </w:p>
          <w:p w:rsidR="00AC6B97" w:rsidRDefault="00AC6B97" w:rsidP="00FC1125">
            <w:pPr>
              <w:jc w:val="both"/>
            </w:pPr>
            <w:r>
              <w:t>Команды в течение 5 минут выполняют задания в контурной карте.</w:t>
            </w:r>
          </w:p>
          <w:p w:rsidR="00AC6B97" w:rsidRDefault="00AC6B97" w:rsidP="00AC6B97">
            <w:pPr>
              <w:pStyle w:val="a5"/>
              <w:ind w:left="30"/>
              <w:jc w:val="both"/>
            </w:pPr>
            <w:r>
              <w:t xml:space="preserve">Необходимо соблюдать правила работы с контурной картой. Время на выполнение 5 минут. Затем карту надо сдать жюри. </w:t>
            </w:r>
          </w:p>
          <w:p w:rsidR="00AC6B97" w:rsidRPr="00905C1C" w:rsidRDefault="00AC6B97" w:rsidP="00FC1125">
            <w:pPr>
              <w:jc w:val="both"/>
            </w:pPr>
          </w:p>
        </w:tc>
        <w:tc>
          <w:tcPr>
            <w:tcW w:w="2977" w:type="dxa"/>
            <w:vMerge/>
          </w:tcPr>
          <w:p w:rsidR="00FC1125" w:rsidRPr="00905C1C" w:rsidRDefault="00FC1125" w:rsidP="00FC1125">
            <w:pPr>
              <w:rPr>
                <w:i/>
              </w:rPr>
            </w:pPr>
          </w:p>
        </w:tc>
        <w:tc>
          <w:tcPr>
            <w:tcW w:w="1240" w:type="dxa"/>
            <w:vMerge/>
          </w:tcPr>
          <w:p w:rsidR="00FC1125" w:rsidRPr="00905C1C" w:rsidRDefault="00FC1125" w:rsidP="00FC1125">
            <w:pPr>
              <w:jc w:val="center"/>
            </w:pPr>
          </w:p>
        </w:tc>
      </w:tr>
      <w:tr w:rsidR="00FC1125" w:rsidRPr="00905C1C" w:rsidTr="00FC1125">
        <w:trPr>
          <w:trHeight w:val="558"/>
        </w:trPr>
        <w:tc>
          <w:tcPr>
            <w:tcW w:w="2127" w:type="dxa"/>
          </w:tcPr>
          <w:p w:rsidR="00FC1125" w:rsidRPr="00852652" w:rsidRDefault="00FC1125" w:rsidP="00FC1125">
            <w:pPr>
              <w:pStyle w:val="a5"/>
              <w:ind w:left="0"/>
              <w:rPr>
                <w:b/>
              </w:rPr>
            </w:pPr>
            <w:r>
              <w:rPr>
                <w:b/>
              </w:rPr>
              <w:t>Подведение итогов</w:t>
            </w:r>
          </w:p>
          <w:p w:rsidR="00FC1125" w:rsidRPr="00905C1C" w:rsidRDefault="00FC1125" w:rsidP="00FC1125">
            <w:pPr>
              <w:jc w:val="both"/>
            </w:pPr>
            <w:r w:rsidRPr="00905C1C">
              <w:rPr>
                <w:u w:val="single"/>
              </w:rPr>
              <w:t xml:space="preserve">Цель: </w:t>
            </w:r>
            <w:r w:rsidRPr="00905C1C">
              <w:t xml:space="preserve">самопроверка умения применять новые знания в </w:t>
            </w:r>
            <w:r w:rsidRPr="00905C1C">
              <w:lastRenderedPageBreak/>
              <w:t>типовых условиях.</w:t>
            </w:r>
          </w:p>
          <w:p w:rsidR="00FC1125" w:rsidRPr="00905C1C" w:rsidRDefault="00FC1125" w:rsidP="00FC1125">
            <w:pPr>
              <w:jc w:val="both"/>
            </w:pPr>
          </w:p>
        </w:tc>
        <w:tc>
          <w:tcPr>
            <w:tcW w:w="992" w:type="dxa"/>
          </w:tcPr>
          <w:p w:rsidR="00FC1125" w:rsidRPr="00905C1C" w:rsidRDefault="00FC1125" w:rsidP="00FC1125"/>
        </w:tc>
        <w:tc>
          <w:tcPr>
            <w:tcW w:w="1843" w:type="dxa"/>
          </w:tcPr>
          <w:p w:rsidR="00FC1125" w:rsidRPr="00905C1C" w:rsidRDefault="00FC1125" w:rsidP="00FC1125">
            <w:r>
              <w:t>Объявление результатов</w:t>
            </w:r>
          </w:p>
        </w:tc>
        <w:tc>
          <w:tcPr>
            <w:tcW w:w="2978" w:type="dxa"/>
          </w:tcPr>
          <w:p w:rsidR="002D3856" w:rsidRDefault="00FC1125" w:rsidP="00527416">
            <w:pPr>
              <w:jc w:val="both"/>
            </w:pPr>
            <w:r w:rsidRPr="00905C1C">
              <w:t> </w:t>
            </w:r>
            <w:r w:rsidR="002D3856">
              <w:t>Слово предоставляется жюри.</w:t>
            </w:r>
          </w:p>
          <w:p w:rsidR="00FC1125" w:rsidRPr="00905C1C" w:rsidRDefault="00FC1125" w:rsidP="00527416">
            <w:pPr>
              <w:jc w:val="both"/>
            </w:pPr>
            <w:r>
              <w:t>Подведение итогов игры. Выявление победителей.</w:t>
            </w:r>
          </w:p>
        </w:tc>
        <w:tc>
          <w:tcPr>
            <w:tcW w:w="2834" w:type="dxa"/>
          </w:tcPr>
          <w:p w:rsidR="00FC1125" w:rsidRPr="00E64E3F" w:rsidRDefault="002D3856" w:rsidP="00FC1125">
            <w:r>
              <w:t>Команды обсуждают что удалось и не удалось в ходе игры.</w:t>
            </w:r>
          </w:p>
        </w:tc>
        <w:tc>
          <w:tcPr>
            <w:tcW w:w="2977" w:type="dxa"/>
          </w:tcPr>
          <w:p w:rsidR="00FC1125" w:rsidRDefault="00FC1125" w:rsidP="00FC1125">
            <w:pPr>
              <w:jc w:val="both"/>
              <w:rPr>
                <w:i/>
              </w:rPr>
            </w:pPr>
            <w:r>
              <w:rPr>
                <w:i/>
              </w:rPr>
              <w:t xml:space="preserve">Метапредметные </w:t>
            </w:r>
          </w:p>
          <w:p w:rsidR="00FC1125" w:rsidRDefault="00FC1125" w:rsidP="00FC1125">
            <w:pPr>
              <w:jc w:val="both"/>
              <w:rPr>
                <w:i/>
              </w:rPr>
            </w:pPr>
            <w:r>
              <w:t>В</w:t>
            </w:r>
            <w:r w:rsidRPr="001003BD">
              <w:t>ладение основами самоконтроля, самооценки</w:t>
            </w:r>
            <w:r>
              <w:t>.</w:t>
            </w:r>
          </w:p>
          <w:p w:rsidR="00FC1125" w:rsidRDefault="00FC1125" w:rsidP="00FC1125">
            <w:pPr>
              <w:jc w:val="both"/>
              <w:rPr>
                <w:i/>
              </w:rPr>
            </w:pPr>
          </w:p>
          <w:p w:rsidR="00FC1125" w:rsidRPr="00905C1C" w:rsidRDefault="00FC1125" w:rsidP="00FC1125">
            <w:pPr>
              <w:jc w:val="both"/>
            </w:pPr>
            <w:r w:rsidRPr="0016674E">
              <w:rPr>
                <w:i/>
              </w:rPr>
              <w:lastRenderedPageBreak/>
              <w:t>Личностные:</w:t>
            </w:r>
            <w:r>
              <w:t xml:space="preserve"> </w:t>
            </w:r>
            <w:r w:rsidRPr="00802A99">
              <w:t>Умение взаимодействовать в команде, уважать мнение своих товарищей</w:t>
            </w:r>
          </w:p>
          <w:p w:rsidR="00FC1125" w:rsidRPr="00EC2B29" w:rsidRDefault="00FC1125" w:rsidP="00FC1125">
            <w:pPr>
              <w:jc w:val="both"/>
              <w:rPr>
                <w:i/>
              </w:rPr>
            </w:pPr>
          </w:p>
        </w:tc>
        <w:tc>
          <w:tcPr>
            <w:tcW w:w="1240" w:type="dxa"/>
          </w:tcPr>
          <w:p w:rsidR="00FC1125" w:rsidRPr="00905C1C" w:rsidRDefault="00073EAD" w:rsidP="00FC1125">
            <w:r>
              <w:lastRenderedPageBreak/>
              <w:t>Самоанализ</w:t>
            </w:r>
          </w:p>
        </w:tc>
      </w:tr>
      <w:tr w:rsidR="00FC1125" w:rsidRPr="00905C1C" w:rsidTr="00FC1125">
        <w:trPr>
          <w:trHeight w:val="435"/>
        </w:trPr>
        <w:tc>
          <w:tcPr>
            <w:tcW w:w="2127" w:type="dxa"/>
          </w:tcPr>
          <w:p w:rsidR="00FC1125" w:rsidRPr="00905C1C" w:rsidRDefault="00FC1125" w:rsidP="00FC1125">
            <w:pPr>
              <w:pStyle w:val="a5"/>
              <w:ind w:left="0"/>
              <w:rPr>
                <w:b/>
              </w:rPr>
            </w:pPr>
            <w:r w:rsidRPr="00905C1C">
              <w:rPr>
                <w:b/>
              </w:rPr>
              <w:t>Рефлексия</w:t>
            </w:r>
          </w:p>
          <w:p w:rsidR="00FC1125" w:rsidRPr="00905C1C" w:rsidRDefault="00FC1125" w:rsidP="00FC1125">
            <w:pPr>
              <w:jc w:val="both"/>
            </w:pPr>
            <w:r w:rsidRPr="00905C1C">
              <w:rPr>
                <w:u w:val="single"/>
              </w:rPr>
              <w:t>Цель:</w:t>
            </w:r>
            <w:r w:rsidRPr="00905C1C">
              <w:t xml:space="preserve"> соотнесение цели урока и его результатов, самооценка работы на уроке, осознание метода построения нового знания.</w:t>
            </w:r>
          </w:p>
        </w:tc>
        <w:tc>
          <w:tcPr>
            <w:tcW w:w="992" w:type="dxa"/>
          </w:tcPr>
          <w:p w:rsidR="00FC1125" w:rsidRPr="00905C1C" w:rsidRDefault="007316D3" w:rsidP="00FC1125">
            <w:r>
              <w:t>3</w:t>
            </w:r>
            <w:r w:rsidR="00FC1125">
              <w:t xml:space="preserve"> </w:t>
            </w:r>
          </w:p>
        </w:tc>
        <w:tc>
          <w:tcPr>
            <w:tcW w:w="1843" w:type="dxa"/>
          </w:tcPr>
          <w:p w:rsidR="00FC1125" w:rsidRPr="00905C1C" w:rsidRDefault="00FC1125" w:rsidP="00FC1125">
            <w:r>
              <w:t>Метод мотивации обучения</w:t>
            </w:r>
          </w:p>
        </w:tc>
        <w:tc>
          <w:tcPr>
            <w:tcW w:w="2978" w:type="dxa"/>
          </w:tcPr>
          <w:p w:rsidR="005C6B4A" w:rsidRPr="00E43C96" w:rsidRDefault="00527416" w:rsidP="00FC1125">
            <w:pPr>
              <w:jc w:val="both"/>
            </w:pPr>
            <w:r w:rsidRPr="00E43C96">
              <w:t xml:space="preserve">Ребята, </w:t>
            </w:r>
            <w:r w:rsidR="002E6C2D" w:rsidRPr="00E43C96">
              <w:t>возьмите цветные листочки и ответьте на вопросы, которые в них прописаны</w:t>
            </w:r>
            <w:r w:rsidR="00B72C68">
              <w:t>.</w:t>
            </w:r>
          </w:p>
          <w:p w:rsidR="005C6B4A" w:rsidRPr="00E43C96" w:rsidRDefault="00B72C68" w:rsidP="00B72C68">
            <w:r>
              <w:t>Анализ ответов учеников обсудить на следующем уроке.</w:t>
            </w:r>
          </w:p>
        </w:tc>
        <w:tc>
          <w:tcPr>
            <w:tcW w:w="2834" w:type="dxa"/>
          </w:tcPr>
          <w:p w:rsidR="00FC1125" w:rsidRDefault="002D3856" w:rsidP="00FC1125">
            <w:pPr>
              <w:rPr>
                <w:noProof/>
              </w:rPr>
            </w:pPr>
            <w:r>
              <w:rPr>
                <w:noProof/>
              </w:rPr>
              <w:t xml:space="preserve">Каждый ученик, на заранее подготовленных листочках, </w:t>
            </w:r>
            <w:r w:rsidR="00B72C68">
              <w:rPr>
                <w:noProof/>
              </w:rPr>
              <w:t>в течение 3-х минут отвечают на вопросы:</w:t>
            </w:r>
          </w:p>
          <w:p w:rsidR="00B72C68" w:rsidRPr="00E43C96" w:rsidRDefault="00B72C68" w:rsidP="00B72C68">
            <w:pPr>
              <w:spacing w:line="294" w:lineRule="atLeast"/>
            </w:pPr>
            <w:r w:rsidRPr="00E43C96">
              <w:t>1. Сегодня на игре мне было интересно….</w:t>
            </w:r>
          </w:p>
          <w:p w:rsidR="00B72C68" w:rsidRPr="00E43C96" w:rsidRDefault="00B72C68" w:rsidP="00B72C68">
            <w:pPr>
              <w:spacing w:line="294" w:lineRule="atLeast"/>
            </w:pPr>
            <w:r w:rsidRPr="00E43C96">
              <w:t>2. Во время игры я столкнулся с трудностями…</w:t>
            </w:r>
          </w:p>
          <w:p w:rsidR="00B72C68" w:rsidRPr="00E43C96" w:rsidRDefault="00B72C68" w:rsidP="00B72C68">
            <w:pPr>
              <w:spacing w:line="294" w:lineRule="atLeast"/>
            </w:pPr>
            <w:r w:rsidRPr="00E43C96">
              <w:t>3. От игры у меня осталось впечатление….</w:t>
            </w:r>
          </w:p>
          <w:p w:rsidR="00B72C68" w:rsidRPr="00E43C96" w:rsidRDefault="00B72C68" w:rsidP="00B72C68">
            <w:pPr>
              <w:spacing w:line="294" w:lineRule="atLeast"/>
            </w:pPr>
            <w:r w:rsidRPr="00E43C96">
              <w:t xml:space="preserve">4. Для себя я сделал вывод… </w:t>
            </w:r>
          </w:p>
          <w:p w:rsidR="00B72C68" w:rsidRPr="00E43C96" w:rsidRDefault="00B72C68" w:rsidP="00B72C68">
            <w:r>
              <w:t>Листочки сдают учителю.</w:t>
            </w:r>
          </w:p>
          <w:p w:rsidR="00FC1125" w:rsidRPr="00905C1C" w:rsidRDefault="00FC1125" w:rsidP="00FC1125"/>
        </w:tc>
        <w:tc>
          <w:tcPr>
            <w:tcW w:w="2977" w:type="dxa"/>
          </w:tcPr>
          <w:p w:rsidR="00FC1125" w:rsidRPr="00905C1C" w:rsidRDefault="00FC1125" w:rsidP="00FC1125">
            <w:r w:rsidRPr="0016674E">
              <w:rPr>
                <w:i/>
              </w:rPr>
              <w:t>Познавательные:</w:t>
            </w:r>
            <w:r w:rsidRPr="00905C1C">
              <w:t xml:space="preserve"> рефлексия способов и условий действия; контроль и оценка процесса и результатов деятельности.</w:t>
            </w:r>
          </w:p>
          <w:p w:rsidR="00FC1125" w:rsidRDefault="00FC1125" w:rsidP="00FC1125">
            <w:pPr>
              <w:rPr>
                <w:i/>
              </w:rPr>
            </w:pPr>
          </w:p>
          <w:p w:rsidR="00FC1125" w:rsidRPr="00905C1C" w:rsidRDefault="00FC1125" w:rsidP="00FC1125">
            <w:r w:rsidRPr="0016674E">
              <w:rPr>
                <w:i/>
              </w:rPr>
              <w:t>Личностные:</w:t>
            </w:r>
            <w:r w:rsidRPr="00905C1C">
              <w:t xml:space="preserve"> самооценка, адекватное понимание успеха или неуспеха в УД.</w:t>
            </w:r>
          </w:p>
          <w:p w:rsidR="00FC1125" w:rsidRDefault="00FC1125" w:rsidP="00FC1125">
            <w:pPr>
              <w:rPr>
                <w:i/>
              </w:rPr>
            </w:pPr>
          </w:p>
          <w:p w:rsidR="00FC1125" w:rsidRDefault="00FC1125" w:rsidP="00FC1125">
            <w:r w:rsidRPr="0016674E">
              <w:rPr>
                <w:i/>
              </w:rPr>
              <w:t>Коммуникативные:</w:t>
            </w:r>
            <w:r w:rsidRPr="00905C1C">
              <w:t xml:space="preserve"> </w:t>
            </w:r>
          </w:p>
          <w:p w:rsidR="00FC1125" w:rsidRPr="00905C1C" w:rsidRDefault="00FC1125" w:rsidP="00FC1125">
            <w:r w:rsidRPr="00905C1C">
              <w:t>уметь слушать и понимать речь других. </w:t>
            </w:r>
          </w:p>
        </w:tc>
        <w:tc>
          <w:tcPr>
            <w:tcW w:w="1240" w:type="dxa"/>
          </w:tcPr>
          <w:p w:rsidR="00FC1125" w:rsidRDefault="00073EAD" w:rsidP="00FC1125">
            <w:r>
              <w:t>Самоконтроль</w:t>
            </w:r>
          </w:p>
          <w:p w:rsidR="00073EAD" w:rsidRDefault="00073EAD" w:rsidP="00FC1125"/>
          <w:p w:rsidR="00073EAD" w:rsidRPr="00905C1C" w:rsidRDefault="00073EAD" w:rsidP="00FC1125">
            <w:r>
              <w:t>Самоанализ</w:t>
            </w:r>
          </w:p>
        </w:tc>
      </w:tr>
      <w:tr w:rsidR="00FC1125" w:rsidRPr="00905C1C" w:rsidTr="00FC1125">
        <w:trPr>
          <w:trHeight w:val="435"/>
        </w:trPr>
        <w:tc>
          <w:tcPr>
            <w:tcW w:w="2127" w:type="dxa"/>
          </w:tcPr>
          <w:p w:rsidR="00FC1125" w:rsidRDefault="00FC1125" w:rsidP="00FC1125">
            <w:pPr>
              <w:pStyle w:val="a5"/>
              <w:ind w:left="0"/>
              <w:rPr>
                <w:b/>
              </w:rPr>
            </w:pPr>
            <w:r>
              <w:rPr>
                <w:b/>
              </w:rPr>
              <w:t>Заключительное слово учителя.</w:t>
            </w:r>
          </w:p>
          <w:p w:rsidR="00FC1125" w:rsidRPr="001D077E" w:rsidRDefault="00FC1125" w:rsidP="00FC1125">
            <w:pPr>
              <w:pStyle w:val="a5"/>
              <w:ind w:left="0"/>
            </w:pPr>
          </w:p>
        </w:tc>
        <w:tc>
          <w:tcPr>
            <w:tcW w:w="992" w:type="dxa"/>
          </w:tcPr>
          <w:p w:rsidR="00FC1125" w:rsidRPr="00905C1C" w:rsidRDefault="00FC1125" w:rsidP="00FC1125">
            <w:r>
              <w:t>2</w:t>
            </w:r>
          </w:p>
        </w:tc>
        <w:tc>
          <w:tcPr>
            <w:tcW w:w="1843" w:type="dxa"/>
          </w:tcPr>
          <w:p w:rsidR="00FC1125" w:rsidRPr="00595997" w:rsidRDefault="00FC1125" w:rsidP="00FC1125">
            <w:r>
              <w:t>Беседа.</w:t>
            </w:r>
          </w:p>
        </w:tc>
        <w:tc>
          <w:tcPr>
            <w:tcW w:w="2978" w:type="dxa"/>
          </w:tcPr>
          <w:p w:rsidR="00E43C96" w:rsidRPr="00E43C96" w:rsidRDefault="00E43C96" w:rsidP="00E43C96">
            <w:pPr>
              <w:pStyle w:val="a5"/>
              <w:ind w:left="0"/>
            </w:pPr>
            <w:r w:rsidRPr="00E43C96">
              <w:t>О, юные любители истории! Сегодня вы показали свои знания и честно сражались! Желаю вам любить науку, быть любознательными и мудрыми! Всем спасибо за участие</w:t>
            </w:r>
            <w:r>
              <w:t>!</w:t>
            </w:r>
            <w:r w:rsidRPr="00E43C96">
              <w:t xml:space="preserve"> И, да здравствует, </w:t>
            </w:r>
            <w:r>
              <w:t>ИСТОРИЯ</w:t>
            </w:r>
            <w:r w:rsidRPr="00E43C96">
              <w:t>!</w:t>
            </w:r>
          </w:p>
          <w:p w:rsidR="00E43C96" w:rsidRPr="00E43C96" w:rsidRDefault="00E43C96" w:rsidP="00E43C96">
            <w:pPr>
              <w:pStyle w:val="a5"/>
              <w:ind w:left="0"/>
            </w:pPr>
          </w:p>
          <w:p w:rsidR="00E43C96" w:rsidRPr="00E43C96" w:rsidRDefault="00E43C96" w:rsidP="00E43C96">
            <w:r w:rsidRPr="00E43C96">
              <w:t>Спасибо уважаемым членам нашего жюри! Они были справедливы и беспристрастны!</w:t>
            </w:r>
          </w:p>
          <w:p w:rsidR="00FC1125" w:rsidRPr="00E43C96" w:rsidRDefault="00FC1125" w:rsidP="00FC1125">
            <w:pPr>
              <w:jc w:val="both"/>
            </w:pPr>
          </w:p>
        </w:tc>
        <w:tc>
          <w:tcPr>
            <w:tcW w:w="2834" w:type="dxa"/>
          </w:tcPr>
          <w:p w:rsidR="00FC1125" w:rsidRPr="00905C1C" w:rsidRDefault="00FC1125" w:rsidP="00FC1125">
            <w:pPr>
              <w:jc w:val="both"/>
            </w:pPr>
          </w:p>
        </w:tc>
        <w:tc>
          <w:tcPr>
            <w:tcW w:w="2977" w:type="dxa"/>
          </w:tcPr>
          <w:p w:rsidR="00FC1125" w:rsidRPr="0016674E" w:rsidRDefault="00FC1125" w:rsidP="00FC1125">
            <w:pPr>
              <w:jc w:val="both"/>
              <w:rPr>
                <w:i/>
              </w:rPr>
            </w:pPr>
            <w:r w:rsidRPr="0016674E">
              <w:rPr>
                <w:bCs/>
                <w:i/>
              </w:rPr>
              <w:t>Познавательные:</w:t>
            </w:r>
            <w:r>
              <w:rPr>
                <w:i/>
              </w:rPr>
              <w:t xml:space="preserve"> </w:t>
            </w:r>
            <w:r w:rsidRPr="0016674E">
              <w:t>извлечение необходимой информации из монологической речи</w:t>
            </w:r>
          </w:p>
          <w:p w:rsidR="00FC1125" w:rsidRDefault="00FC1125" w:rsidP="00FC1125">
            <w:pPr>
              <w:jc w:val="both"/>
              <w:rPr>
                <w:bCs/>
              </w:rPr>
            </w:pPr>
          </w:p>
          <w:p w:rsidR="00FC1125" w:rsidRPr="0016674E" w:rsidRDefault="00FC1125" w:rsidP="00FC1125">
            <w:pPr>
              <w:jc w:val="both"/>
              <w:rPr>
                <w:i/>
              </w:rPr>
            </w:pPr>
            <w:r w:rsidRPr="0016674E">
              <w:rPr>
                <w:bCs/>
                <w:i/>
              </w:rPr>
              <w:t>Коммуникативные:</w:t>
            </w:r>
          </w:p>
          <w:p w:rsidR="00FC1125" w:rsidRPr="0016674E" w:rsidRDefault="00FC1125" w:rsidP="00FC1125">
            <w:pPr>
              <w:jc w:val="both"/>
            </w:pPr>
            <w:r w:rsidRPr="0016674E">
              <w:t>умение слушать.</w:t>
            </w:r>
          </w:p>
          <w:p w:rsidR="00FC1125" w:rsidRPr="00905C1C" w:rsidRDefault="00FC1125" w:rsidP="00FC1125">
            <w:pPr>
              <w:jc w:val="both"/>
              <w:rPr>
                <w:b/>
              </w:rPr>
            </w:pPr>
          </w:p>
        </w:tc>
        <w:tc>
          <w:tcPr>
            <w:tcW w:w="1240" w:type="dxa"/>
          </w:tcPr>
          <w:p w:rsidR="00FC1125" w:rsidRPr="00905C1C" w:rsidRDefault="00FC1125" w:rsidP="00FC1125">
            <w:pPr>
              <w:jc w:val="center"/>
            </w:pPr>
          </w:p>
        </w:tc>
      </w:tr>
    </w:tbl>
    <w:p w:rsidR="00165E60" w:rsidRDefault="00165E60" w:rsidP="00A971F4">
      <w:pPr>
        <w:rPr>
          <w:b/>
        </w:rPr>
      </w:pPr>
    </w:p>
    <w:p w:rsidR="00165E60" w:rsidRDefault="00165E60" w:rsidP="00A971F4">
      <w:pPr>
        <w:rPr>
          <w:b/>
        </w:rPr>
      </w:pPr>
    </w:p>
    <w:p w:rsidR="001807B2" w:rsidRDefault="001807B2" w:rsidP="000C79D1">
      <w:pPr>
        <w:spacing w:after="160" w:line="259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0C79D1" w:rsidRPr="002733C8" w:rsidRDefault="000C79D1" w:rsidP="000C79D1">
      <w:pPr>
        <w:spacing w:after="160" w:line="259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2733C8">
        <w:rPr>
          <w:rFonts w:eastAsiaTheme="minorHAnsi" w:cstheme="minorBidi"/>
          <w:b/>
          <w:i/>
          <w:sz w:val="28"/>
          <w:szCs w:val="28"/>
          <w:lang w:eastAsia="en-US"/>
        </w:rPr>
        <w:lastRenderedPageBreak/>
        <w:t>Приложение:</w:t>
      </w:r>
    </w:p>
    <w:p w:rsidR="00F21751" w:rsidRPr="00F21751" w:rsidRDefault="00F21751" w:rsidP="00F21751">
      <w:pPr>
        <w:spacing w:after="160" w:line="259" w:lineRule="auto"/>
        <w:jc w:val="center"/>
        <w:rPr>
          <w:rFonts w:eastAsiaTheme="minorHAnsi" w:cstheme="minorBidi"/>
          <w:b/>
          <w:i/>
          <w:sz w:val="36"/>
          <w:szCs w:val="36"/>
          <w:lang w:eastAsia="en-US"/>
        </w:rPr>
      </w:pPr>
      <w:r w:rsidRPr="00F21751">
        <w:rPr>
          <w:rFonts w:eastAsiaTheme="minorHAnsi" w:cstheme="minorBidi"/>
          <w:b/>
          <w:i/>
          <w:sz w:val="36"/>
          <w:szCs w:val="36"/>
          <w:lang w:eastAsia="en-US"/>
        </w:rPr>
        <w:t>Ведомость игры «Древняя Греция»</w:t>
      </w:r>
    </w:p>
    <w:tbl>
      <w:tblPr>
        <w:tblStyle w:val="ac"/>
        <w:tblW w:w="14425" w:type="dxa"/>
        <w:tblLook w:val="04A0" w:firstRow="1" w:lastRow="0" w:firstColumn="1" w:lastColumn="0" w:noHBand="0" w:noVBand="1"/>
      </w:tblPr>
      <w:tblGrid>
        <w:gridCol w:w="608"/>
        <w:gridCol w:w="2356"/>
        <w:gridCol w:w="1113"/>
        <w:gridCol w:w="1134"/>
        <w:gridCol w:w="1418"/>
        <w:gridCol w:w="1134"/>
        <w:gridCol w:w="1276"/>
        <w:gridCol w:w="1417"/>
        <w:gridCol w:w="1276"/>
        <w:gridCol w:w="992"/>
        <w:gridCol w:w="851"/>
        <w:gridCol w:w="850"/>
      </w:tblGrid>
      <w:tr w:rsidR="00F21751" w:rsidRPr="00F21751" w:rsidTr="000C79D1">
        <w:trPr>
          <w:cantSplit/>
          <w:trHeight w:val="2807"/>
        </w:trPr>
        <w:tc>
          <w:tcPr>
            <w:tcW w:w="60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356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  <w:t>Команда</w:t>
            </w:r>
          </w:p>
        </w:tc>
        <w:tc>
          <w:tcPr>
            <w:tcW w:w="1113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Архонт команды</w:t>
            </w:r>
          </w:p>
        </w:tc>
        <w:tc>
          <w:tcPr>
            <w:tcW w:w="1134" w:type="dxa"/>
            <w:textDirection w:val="btLr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Визитка команды</w:t>
            </w:r>
          </w:p>
        </w:tc>
        <w:tc>
          <w:tcPr>
            <w:tcW w:w="1418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 xml:space="preserve">Домашнее задание  </w:t>
            </w:r>
          </w:p>
        </w:tc>
        <w:tc>
          <w:tcPr>
            <w:tcW w:w="1134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Остров циклопов</w:t>
            </w:r>
          </w:p>
        </w:tc>
        <w:tc>
          <w:tcPr>
            <w:tcW w:w="1276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Олимпийский стадион</w:t>
            </w:r>
          </w:p>
        </w:tc>
        <w:tc>
          <w:tcPr>
            <w:tcW w:w="1417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Между Сциллой и Харибдой</w:t>
            </w:r>
          </w:p>
        </w:tc>
        <w:tc>
          <w:tcPr>
            <w:tcW w:w="1276" w:type="dxa"/>
            <w:textDirection w:val="btLr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Выполнение контурной карты</w:t>
            </w:r>
          </w:p>
        </w:tc>
        <w:tc>
          <w:tcPr>
            <w:tcW w:w="992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Дополнительные баллы</w:t>
            </w:r>
          </w:p>
        </w:tc>
        <w:tc>
          <w:tcPr>
            <w:tcW w:w="851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Итого</w:t>
            </w:r>
            <w:r w:rsidR="000C79D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 xml:space="preserve"> баллов</w:t>
            </w:r>
          </w:p>
        </w:tc>
        <w:tc>
          <w:tcPr>
            <w:tcW w:w="850" w:type="dxa"/>
            <w:textDirection w:val="btLr"/>
            <w:vAlign w:val="bottom"/>
          </w:tcPr>
          <w:p w:rsidR="00F21751" w:rsidRPr="00F21751" w:rsidRDefault="00F21751" w:rsidP="00F21751">
            <w:pPr>
              <w:ind w:left="113" w:right="113"/>
              <w:jc w:val="center"/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i/>
                <w:sz w:val="32"/>
                <w:szCs w:val="32"/>
                <w:lang w:eastAsia="en-US"/>
              </w:rPr>
              <w:t>Место</w:t>
            </w:r>
          </w:p>
        </w:tc>
      </w:tr>
      <w:tr w:rsidR="00F21751" w:rsidRPr="00F21751" w:rsidTr="000C79D1">
        <w:tc>
          <w:tcPr>
            <w:tcW w:w="60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</w:pPr>
          </w:p>
        </w:tc>
        <w:tc>
          <w:tcPr>
            <w:tcW w:w="235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</w:pPr>
          </w:p>
        </w:tc>
        <w:tc>
          <w:tcPr>
            <w:tcW w:w="1113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21751">
              <w:rPr>
                <w:rFonts w:eastAsiaTheme="minorHAnsi" w:cstheme="minorBidi"/>
                <w:sz w:val="28"/>
                <w:szCs w:val="28"/>
                <w:lang w:eastAsia="en-US"/>
              </w:rPr>
              <w:t>3 балла</w:t>
            </w:r>
          </w:p>
        </w:tc>
        <w:tc>
          <w:tcPr>
            <w:tcW w:w="141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21751">
              <w:rPr>
                <w:rFonts w:eastAsiaTheme="minorHAnsi" w:cstheme="minorBidi"/>
                <w:sz w:val="28"/>
                <w:szCs w:val="28"/>
                <w:lang w:eastAsia="en-US"/>
              </w:rPr>
              <w:t>12 баллов</w:t>
            </w: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21751">
              <w:rPr>
                <w:rFonts w:eastAsiaTheme="minorHAnsi" w:cstheme="minorBidi"/>
                <w:sz w:val="28"/>
                <w:szCs w:val="28"/>
                <w:lang w:eastAsia="en-US"/>
              </w:rPr>
              <w:t>4 балла</w:t>
            </w: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21751">
              <w:rPr>
                <w:rFonts w:eastAsiaTheme="minorHAnsi" w:cstheme="minorBidi"/>
                <w:sz w:val="28"/>
                <w:szCs w:val="28"/>
                <w:lang w:eastAsia="en-US"/>
              </w:rPr>
              <w:t>4 балла</w:t>
            </w:r>
          </w:p>
        </w:tc>
        <w:tc>
          <w:tcPr>
            <w:tcW w:w="1417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21751">
              <w:rPr>
                <w:rFonts w:eastAsiaTheme="minorHAnsi" w:cstheme="minorBidi"/>
                <w:sz w:val="28"/>
                <w:szCs w:val="28"/>
                <w:lang w:eastAsia="en-US"/>
              </w:rPr>
              <w:t>2 балла</w:t>
            </w: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  <w:r w:rsidRPr="00F21751">
              <w:rPr>
                <w:rFonts w:eastAsiaTheme="minorHAnsi" w:cstheme="minorBidi"/>
                <w:sz w:val="28"/>
                <w:szCs w:val="28"/>
                <w:lang w:eastAsia="en-US"/>
              </w:rPr>
              <w:t>3 балла</w:t>
            </w:r>
          </w:p>
        </w:tc>
        <w:tc>
          <w:tcPr>
            <w:tcW w:w="992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</w:pPr>
          </w:p>
        </w:tc>
        <w:tc>
          <w:tcPr>
            <w:tcW w:w="850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i/>
                <w:sz w:val="36"/>
                <w:szCs w:val="36"/>
                <w:lang w:eastAsia="en-US"/>
              </w:rPr>
            </w:pPr>
          </w:p>
        </w:tc>
      </w:tr>
      <w:tr w:rsidR="00F21751" w:rsidRPr="00F21751" w:rsidTr="000C79D1">
        <w:trPr>
          <w:trHeight w:val="837"/>
        </w:trPr>
        <w:tc>
          <w:tcPr>
            <w:tcW w:w="60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  <w:r w:rsidRPr="00F21751">
              <w:rPr>
                <w:rFonts w:eastAsiaTheme="minorHAnsi" w:cstheme="minorBidi"/>
                <w:sz w:val="36"/>
                <w:szCs w:val="36"/>
                <w:lang w:eastAsia="en-US"/>
              </w:rPr>
              <w:t>1</w:t>
            </w:r>
          </w:p>
        </w:tc>
        <w:tc>
          <w:tcPr>
            <w:tcW w:w="235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>«Одиссея»</w:t>
            </w:r>
          </w:p>
        </w:tc>
        <w:tc>
          <w:tcPr>
            <w:tcW w:w="1113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992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0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</w:tr>
      <w:tr w:rsidR="00F21751" w:rsidRPr="00F21751" w:rsidTr="000C79D1">
        <w:trPr>
          <w:trHeight w:val="836"/>
        </w:trPr>
        <w:tc>
          <w:tcPr>
            <w:tcW w:w="60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  <w:r w:rsidRPr="00F21751">
              <w:rPr>
                <w:rFonts w:eastAsiaTheme="minorHAnsi" w:cstheme="minorBidi"/>
                <w:sz w:val="36"/>
                <w:szCs w:val="36"/>
                <w:lang w:eastAsia="en-US"/>
              </w:rPr>
              <w:t>2</w:t>
            </w:r>
          </w:p>
        </w:tc>
        <w:tc>
          <w:tcPr>
            <w:tcW w:w="235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>«Спарта»</w:t>
            </w:r>
          </w:p>
        </w:tc>
        <w:tc>
          <w:tcPr>
            <w:tcW w:w="1113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992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0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</w:tr>
      <w:tr w:rsidR="00F21751" w:rsidRPr="00F21751" w:rsidTr="000C79D1">
        <w:trPr>
          <w:trHeight w:val="989"/>
        </w:trPr>
        <w:tc>
          <w:tcPr>
            <w:tcW w:w="60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  <w:r w:rsidRPr="00F21751">
              <w:rPr>
                <w:rFonts w:eastAsiaTheme="minorHAnsi" w:cstheme="minorBidi"/>
                <w:sz w:val="36"/>
                <w:szCs w:val="36"/>
                <w:lang w:eastAsia="en-US"/>
              </w:rPr>
              <w:t>3</w:t>
            </w:r>
          </w:p>
        </w:tc>
        <w:tc>
          <w:tcPr>
            <w:tcW w:w="235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>«Олимпийцы»</w:t>
            </w:r>
          </w:p>
        </w:tc>
        <w:tc>
          <w:tcPr>
            <w:tcW w:w="1113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992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0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</w:tr>
      <w:tr w:rsidR="00F21751" w:rsidRPr="00F21751" w:rsidTr="000C79D1">
        <w:trPr>
          <w:trHeight w:val="976"/>
        </w:trPr>
        <w:tc>
          <w:tcPr>
            <w:tcW w:w="60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  <w:r w:rsidRPr="00F21751">
              <w:rPr>
                <w:rFonts w:eastAsiaTheme="minorHAnsi" w:cstheme="minorBidi"/>
                <w:sz w:val="36"/>
                <w:szCs w:val="36"/>
                <w:lang w:eastAsia="en-US"/>
              </w:rPr>
              <w:t>4</w:t>
            </w:r>
          </w:p>
        </w:tc>
        <w:tc>
          <w:tcPr>
            <w:tcW w:w="235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>«Совет пятисот»</w:t>
            </w:r>
          </w:p>
        </w:tc>
        <w:tc>
          <w:tcPr>
            <w:tcW w:w="1113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992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0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</w:tr>
      <w:tr w:rsidR="00F21751" w:rsidRPr="00F21751" w:rsidTr="000C79D1">
        <w:trPr>
          <w:trHeight w:val="834"/>
        </w:trPr>
        <w:tc>
          <w:tcPr>
            <w:tcW w:w="60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  <w:r w:rsidRPr="00F21751">
              <w:rPr>
                <w:rFonts w:eastAsiaTheme="minorHAnsi" w:cstheme="minorBidi"/>
                <w:sz w:val="36"/>
                <w:szCs w:val="36"/>
                <w:lang w:eastAsia="en-US"/>
              </w:rPr>
              <w:t>5</w:t>
            </w:r>
          </w:p>
        </w:tc>
        <w:tc>
          <w:tcPr>
            <w:tcW w:w="235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b/>
                <w:sz w:val="32"/>
                <w:szCs w:val="32"/>
                <w:lang w:eastAsia="en-US"/>
              </w:rPr>
            </w:pPr>
            <w:r w:rsidRPr="00F21751">
              <w:rPr>
                <w:rFonts w:eastAsiaTheme="minorHAnsi" w:cstheme="minorBidi"/>
                <w:b/>
                <w:sz w:val="32"/>
                <w:szCs w:val="32"/>
                <w:lang w:eastAsia="en-US"/>
              </w:rPr>
              <w:t>«Македония»</w:t>
            </w:r>
          </w:p>
        </w:tc>
        <w:tc>
          <w:tcPr>
            <w:tcW w:w="1113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8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134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417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1276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992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1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  <w:tc>
          <w:tcPr>
            <w:tcW w:w="850" w:type="dxa"/>
          </w:tcPr>
          <w:p w:rsidR="00F21751" w:rsidRPr="00F21751" w:rsidRDefault="00F21751" w:rsidP="00F21751">
            <w:pPr>
              <w:jc w:val="center"/>
              <w:rPr>
                <w:rFonts w:eastAsiaTheme="minorHAnsi" w:cstheme="minorBidi"/>
                <w:sz w:val="36"/>
                <w:szCs w:val="36"/>
                <w:lang w:eastAsia="en-US"/>
              </w:rPr>
            </w:pPr>
          </w:p>
        </w:tc>
      </w:tr>
    </w:tbl>
    <w:p w:rsidR="00F21751" w:rsidRPr="00F21751" w:rsidRDefault="00F21751" w:rsidP="00F21751">
      <w:pPr>
        <w:rPr>
          <w:rFonts w:eastAsiaTheme="minorHAnsi"/>
          <w:sz w:val="28"/>
          <w:szCs w:val="28"/>
          <w:lang w:eastAsia="en-US"/>
        </w:rPr>
      </w:pPr>
      <w:r w:rsidRPr="00F21751">
        <w:rPr>
          <w:rFonts w:eastAsiaTheme="minorHAnsi"/>
          <w:sz w:val="28"/>
          <w:szCs w:val="28"/>
          <w:lang w:eastAsia="en-US"/>
        </w:rPr>
        <w:t xml:space="preserve">Домашнее задание – 12 баллов: </w:t>
      </w:r>
    </w:p>
    <w:p w:rsidR="00F21751" w:rsidRPr="00F21751" w:rsidRDefault="00F21751" w:rsidP="00F21751">
      <w:pPr>
        <w:rPr>
          <w:rFonts w:eastAsiaTheme="minorHAnsi"/>
          <w:sz w:val="28"/>
          <w:szCs w:val="28"/>
          <w:lang w:eastAsia="en-US"/>
        </w:rPr>
      </w:pPr>
      <w:r w:rsidRPr="00F21751">
        <w:rPr>
          <w:rFonts w:eastAsiaTheme="minorHAnsi"/>
          <w:sz w:val="28"/>
          <w:szCs w:val="28"/>
          <w:lang w:eastAsia="en-US"/>
        </w:rPr>
        <w:t>костюм, реквизиты (5 б.); массовость (2 б.); артистизм (3 б.); соответствие исторической действительности (2 б.)</w:t>
      </w:r>
    </w:p>
    <w:p w:rsidR="005D6DC6" w:rsidRDefault="005D6DC6" w:rsidP="00A971F4">
      <w:pPr>
        <w:rPr>
          <w:b/>
        </w:rPr>
      </w:pPr>
    </w:p>
    <w:p w:rsidR="00FB0FD0" w:rsidRPr="007C5F30" w:rsidRDefault="000D54C7" w:rsidP="00A971F4">
      <w:pPr>
        <w:rPr>
          <w:b/>
        </w:rPr>
      </w:pPr>
      <w:r w:rsidRPr="007C5F30">
        <w:rPr>
          <w:b/>
        </w:rPr>
        <w:lastRenderedPageBreak/>
        <w:t>Список использованной литературы</w:t>
      </w:r>
    </w:p>
    <w:p w:rsidR="005B3924" w:rsidRDefault="005B3924" w:rsidP="00A971F4">
      <w:pPr>
        <w:rPr>
          <w:b/>
          <w:sz w:val="28"/>
          <w:szCs w:val="28"/>
        </w:rPr>
      </w:pPr>
    </w:p>
    <w:p w:rsidR="00343C7D" w:rsidRDefault="005B3924" w:rsidP="00A971F4">
      <w:r w:rsidRPr="00643515">
        <w:t xml:space="preserve">1. Всеобщая история. История Древнего мира. 5 класс. Учебник для общеобразовательных учреждений. </w:t>
      </w:r>
      <w:proofErr w:type="spellStart"/>
      <w:r w:rsidRPr="00643515">
        <w:t>Вигасин</w:t>
      </w:r>
      <w:proofErr w:type="spellEnd"/>
      <w:r w:rsidRPr="00643515">
        <w:t xml:space="preserve"> А.А., </w:t>
      </w:r>
      <w:proofErr w:type="spellStart"/>
      <w:r w:rsidRPr="00643515">
        <w:t>Годер</w:t>
      </w:r>
      <w:proofErr w:type="spellEnd"/>
      <w:r w:rsidRPr="00643515">
        <w:t xml:space="preserve"> Г.И., </w:t>
      </w:r>
      <w:proofErr w:type="spellStart"/>
      <w:r w:rsidRPr="00643515">
        <w:t>Свецицкая</w:t>
      </w:r>
      <w:proofErr w:type="spellEnd"/>
    </w:p>
    <w:p w:rsidR="005B3924" w:rsidRDefault="00343C7D" w:rsidP="00A971F4">
      <w:r>
        <w:t xml:space="preserve">  </w:t>
      </w:r>
      <w:r w:rsidR="005B3924" w:rsidRPr="00643515">
        <w:t xml:space="preserve"> </w:t>
      </w:r>
      <w:r>
        <w:t xml:space="preserve"> </w:t>
      </w:r>
      <w:r w:rsidR="005B3924" w:rsidRPr="00643515">
        <w:t xml:space="preserve">И.С. Под редакцией </w:t>
      </w:r>
      <w:proofErr w:type="spellStart"/>
      <w:r w:rsidR="005B3924" w:rsidRPr="00643515">
        <w:t>Искандерова</w:t>
      </w:r>
      <w:proofErr w:type="spellEnd"/>
      <w:r w:rsidR="005B3924" w:rsidRPr="00643515">
        <w:t xml:space="preserve">. </w:t>
      </w:r>
      <w:r w:rsidR="00643515">
        <w:t xml:space="preserve">- </w:t>
      </w:r>
      <w:r w:rsidR="005B3924" w:rsidRPr="00643515">
        <w:t>М.: Просвещение, 2012.</w:t>
      </w:r>
    </w:p>
    <w:p w:rsidR="00643515" w:rsidRDefault="00643515" w:rsidP="00A971F4"/>
    <w:p w:rsidR="00643515" w:rsidRDefault="00643515" w:rsidP="00A971F4">
      <w:r>
        <w:t>2. Гаспаров М. Занимательная Греция. - М.: Терра,2009.</w:t>
      </w:r>
    </w:p>
    <w:p w:rsidR="00643515" w:rsidRPr="00643515" w:rsidRDefault="00643515" w:rsidP="00A971F4"/>
    <w:p w:rsidR="005B3924" w:rsidRDefault="008C5FF0" w:rsidP="00A971F4">
      <w:r>
        <w:t>3</w:t>
      </w:r>
      <w:r w:rsidR="005B3924" w:rsidRPr="00643515">
        <w:t xml:space="preserve">.  </w:t>
      </w:r>
      <w:proofErr w:type="spellStart"/>
      <w:r w:rsidR="00643515" w:rsidRPr="00643515">
        <w:t>Дутова</w:t>
      </w:r>
      <w:proofErr w:type="spellEnd"/>
      <w:r w:rsidR="00643515" w:rsidRPr="00643515">
        <w:t xml:space="preserve"> О.Б., Иваньшина Е.В. и др.  Современные педагогические технологии основной школы в условиях ФГОС</w:t>
      </w:r>
      <w:r w:rsidR="00643515">
        <w:t>. -</w:t>
      </w:r>
      <w:r w:rsidR="00643515" w:rsidRPr="00643515">
        <w:t xml:space="preserve"> С</w:t>
      </w:r>
      <w:r>
        <w:t>Пб</w:t>
      </w:r>
      <w:r w:rsidR="00643515" w:rsidRPr="00643515">
        <w:t>.: КАРО, 2013</w:t>
      </w:r>
      <w:r>
        <w:t>.</w:t>
      </w:r>
    </w:p>
    <w:p w:rsidR="00643515" w:rsidRDefault="00643515" w:rsidP="00A971F4"/>
    <w:p w:rsidR="00643515" w:rsidRDefault="00643515" w:rsidP="00A971F4">
      <w:r>
        <w:t xml:space="preserve">3. </w:t>
      </w:r>
      <w:r w:rsidR="00736E6D">
        <w:t>Окунев А.А. Спасибо за урок, дети! От урока к мастерской. – СПб.: 2010</w:t>
      </w:r>
    </w:p>
    <w:p w:rsidR="007C5F30" w:rsidRDefault="007C5F30" w:rsidP="00A971F4">
      <w:r>
        <w:t xml:space="preserve"> </w:t>
      </w:r>
    </w:p>
    <w:p w:rsidR="007C5F30" w:rsidRDefault="007C5F30" w:rsidP="007C5F30">
      <w:pPr>
        <w:spacing w:line="360" w:lineRule="auto"/>
        <w:contextualSpacing/>
        <w:jc w:val="both"/>
        <w:rPr>
          <w:color w:val="000000"/>
        </w:rPr>
      </w:pPr>
      <w:r>
        <w:t xml:space="preserve">4. </w:t>
      </w:r>
      <w:r w:rsidRPr="00515979">
        <w:rPr>
          <w:color w:val="000000"/>
        </w:rPr>
        <w:t>Единая коллекция цифровых образовательных ресурсов [Электронный ресурс]. – </w:t>
      </w:r>
      <w:hyperlink r:id="rId7" w:history="1">
        <w:r w:rsidRPr="00515979">
          <w:rPr>
            <w:color w:val="002060"/>
            <w:u w:val="single"/>
          </w:rPr>
          <w:t>http://school-collection.edu.ru/</w:t>
        </w:r>
      </w:hyperlink>
      <w:r w:rsidRPr="00515979">
        <w:rPr>
          <w:color w:val="000000"/>
        </w:rPr>
        <w:t>.</w:t>
      </w:r>
    </w:p>
    <w:p w:rsidR="008D0D27" w:rsidRPr="00383561" w:rsidRDefault="007C5F30" w:rsidP="00383561">
      <w:pPr>
        <w:spacing w:line="360" w:lineRule="auto"/>
        <w:contextualSpacing/>
        <w:jc w:val="both"/>
      </w:pPr>
      <w:r>
        <w:t xml:space="preserve">5. История Древней Греции </w:t>
      </w:r>
      <w:bookmarkStart w:id="3" w:name="_Hlk149991071"/>
      <w:r w:rsidR="00424E86">
        <w:t>–</w:t>
      </w:r>
      <w:r>
        <w:t xml:space="preserve"> </w:t>
      </w:r>
      <w:hyperlink r:id="rId8" w:history="1">
        <w:r w:rsidR="00BD6A8A" w:rsidRPr="00515979">
          <w:rPr>
            <w:color w:val="00000A"/>
          </w:rPr>
          <w:t>http://ellada.spb.ru</w:t>
        </w:r>
      </w:hyperlink>
      <w:bookmarkEnd w:id="3"/>
    </w:p>
    <w:sectPr w:rsidR="008D0D27" w:rsidRPr="00383561" w:rsidSect="005D6DC6">
      <w:pgSz w:w="16838" w:h="11906" w:orient="landscape"/>
      <w:pgMar w:top="1276" w:right="820" w:bottom="56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92C" w:rsidRDefault="00CB292C" w:rsidP="006805F0">
      <w:r>
        <w:separator/>
      </w:r>
    </w:p>
  </w:endnote>
  <w:endnote w:type="continuationSeparator" w:id="0">
    <w:p w:rsidR="00CB292C" w:rsidRDefault="00CB292C" w:rsidP="0068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92C" w:rsidRDefault="00CB292C" w:rsidP="006805F0">
      <w:r>
        <w:separator/>
      </w:r>
    </w:p>
  </w:footnote>
  <w:footnote w:type="continuationSeparator" w:id="0">
    <w:p w:rsidR="00CB292C" w:rsidRDefault="00CB292C" w:rsidP="00680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07CE"/>
    <w:multiLevelType w:val="hybridMultilevel"/>
    <w:tmpl w:val="3270541A"/>
    <w:lvl w:ilvl="0" w:tplc="1A6278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3C1DFA"/>
    <w:multiLevelType w:val="hybridMultilevel"/>
    <w:tmpl w:val="60F4DBF0"/>
    <w:lvl w:ilvl="0" w:tplc="33D85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D52C02"/>
    <w:multiLevelType w:val="hybridMultilevel"/>
    <w:tmpl w:val="AC34B954"/>
    <w:lvl w:ilvl="0" w:tplc="71CC0F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456BAF"/>
    <w:multiLevelType w:val="hybridMultilevel"/>
    <w:tmpl w:val="CC044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44179"/>
    <w:multiLevelType w:val="multilevel"/>
    <w:tmpl w:val="FA705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327B2"/>
    <w:multiLevelType w:val="multilevel"/>
    <w:tmpl w:val="4488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7433D1"/>
    <w:multiLevelType w:val="hybridMultilevel"/>
    <w:tmpl w:val="2602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111AD"/>
    <w:multiLevelType w:val="hybridMultilevel"/>
    <w:tmpl w:val="9DE01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76235"/>
    <w:multiLevelType w:val="hybridMultilevel"/>
    <w:tmpl w:val="E2B27A32"/>
    <w:lvl w:ilvl="0" w:tplc="33DCFB9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E2F84"/>
    <w:multiLevelType w:val="hybridMultilevel"/>
    <w:tmpl w:val="7DB03E62"/>
    <w:lvl w:ilvl="0" w:tplc="0890F3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C46948"/>
    <w:multiLevelType w:val="hybridMultilevel"/>
    <w:tmpl w:val="7374A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5926C1"/>
    <w:multiLevelType w:val="multilevel"/>
    <w:tmpl w:val="DF428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1723D4"/>
    <w:multiLevelType w:val="hybridMultilevel"/>
    <w:tmpl w:val="362ED416"/>
    <w:lvl w:ilvl="0" w:tplc="E6D639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6F5356"/>
    <w:multiLevelType w:val="hybridMultilevel"/>
    <w:tmpl w:val="BE02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F1B27"/>
    <w:multiLevelType w:val="hybridMultilevel"/>
    <w:tmpl w:val="D06C5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E25ADC"/>
    <w:multiLevelType w:val="hybridMultilevel"/>
    <w:tmpl w:val="5108FDD2"/>
    <w:lvl w:ilvl="0" w:tplc="6398572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DBF7AA9"/>
    <w:multiLevelType w:val="hybridMultilevel"/>
    <w:tmpl w:val="FD928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15"/>
  </w:num>
  <w:num w:numId="4">
    <w:abstractNumId w:val="9"/>
  </w:num>
  <w:num w:numId="5">
    <w:abstractNumId w:val="0"/>
  </w:num>
  <w:num w:numId="6">
    <w:abstractNumId w:val="2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8"/>
  </w:num>
  <w:num w:numId="12">
    <w:abstractNumId w:val="7"/>
  </w:num>
  <w:num w:numId="13">
    <w:abstractNumId w:val="16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EFD"/>
    <w:rsid w:val="000056CF"/>
    <w:rsid w:val="000125BB"/>
    <w:rsid w:val="0001275C"/>
    <w:rsid w:val="00014358"/>
    <w:rsid w:val="00024A24"/>
    <w:rsid w:val="000473C6"/>
    <w:rsid w:val="00054447"/>
    <w:rsid w:val="00055417"/>
    <w:rsid w:val="000639F8"/>
    <w:rsid w:val="000705B7"/>
    <w:rsid w:val="00073EAD"/>
    <w:rsid w:val="00082816"/>
    <w:rsid w:val="00094F46"/>
    <w:rsid w:val="000C79D1"/>
    <w:rsid w:val="000D54C7"/>
    <w:rsid w:val="000E1991"/>
    <w:rsid w:val="001015AF"/>
    <w:rsid w:val="001025C0"/>
    <w:rsid w:val="001075BD"/>
    <w:rsid w:val="0011609D"/>
    <w:rsid w:val="001220E4"/>
    <w:rsid w:val="00133EFD"/>
    <w:rsid w:val="00153B04"/>
    <w:rsid w:val="00156767"/>
    <w:rsid w:val="00157D65"/>
    <w:rsid w:val="00165E60"/>
    <w:rsid w:val="001727A5"/>
    <w:rsid w:val="001807B2"/>
    <w:rsid w:val="0018232F"/>
    <w:rsid w:val="00183354"/>
    <w:rsid w:val="00190B6C"/>
    <w:rsid w:val="001B5396"/>
    <w:rsid w:val="001C0DD9"/>
    <w:rsid w:val="001E0165"/>
    <w:rsid w:val="001E5C97"/>
    <w:rsid w:val="001F606E"/>
    <w:rsid w:val="00211460"/>
    <w:rsid w:val="0021364E"/>
    <w:rsid w:val="002156F3"/>
    <w:rsid w:val="00215B95"/>
    <w:rsid w:val="00217D2F"/>
    <w:rsid w:val="00222997"/>
    <w:rsid w:val="002361B8"/>
    <w:rsid w:val="00243F44"/>
    <w:rsid w:val="0025484C"/>
    <w:rsid w:val="00270241"/>
    <w:rsid w:val="002733C8"/>
    <w:rsid w:val="002B101D"/>
    <w:rsid w:val="002C3C00"/>
    <w:rsid w:val="002D3856"/>
    <w:rsid w:val="002E5E45"/>
    <w:rsid w:val="002E6C2D"/>
    <w:rsid w:val="002F1019"/>
    <w:rsid w:val="00343AD9"/>
    <w:rsid w:val="00343C7D"/>
    <w:rsid w:val="00383561"/>
    <w:rsid w:val="003930E4"/>
    <w:rsid w:val="00395F76"/>
    <w:rsid w:val="003A0015"/>
    <w:rsid w:val="003B1497"/>
    <w:rsid w:val="003D522B"/>
    <w:rsid w:val="003E02C1"/>
    <w:rsid w:val="004010F9"/>
    <w:rsid w:val="0041235E"/>
    <w:rsid w:val="00413CD5"/>
    <w:rsid w:val="004229FA"/>
    <w:rsid w:val="00422C93"/>
    <w:rsid w:val="00424E86"/>
    <w:rsid w:val="00436EDC"/>
    <w:rsid w:val="00444375"/>
    <w:rsid w:val="00487634"/>
    <w:rsid w:val="00493C1B"/>
    <w:rsid w:val="004A406D"/>
    <w:rsid w:val="004A7E05"/>
    <w:rsid w:val="004C7CBD"/>
    <w:rsid w:val="004E28B7"/>
    <w:rsid w:val="004F3777"/>
    <w:rsid w:val="004F4D25"/>
    <w:rsid w:val="00522B0E"/>
    <w:rsid w:val="005233D0"/>
    <w:rsid w:val="0052403D"/>
    <w:rsid w:val="0052556E"/>
    <w:rsid w:val="00527416"/>
    <w:rsid w:val="00534FDA"/>
    <w:rsid w:val="00554803"/>
    <w:rsid w:val="00556C3A"/>
    <w:rsid w:val="00556F30"/>
    <w:rsid w:val="00580B62"/>
    <w:rsid w:val="005A60BB"/>
    <w:rsid w:val="005B1409"/>
    <w:rsid w:val="005B3924"/>
    <w:rsid w:val="005C6B4A"/>
    <w:rsid w:val="005D6DC6"/>
    <w:rsid w:val="005E2657"/>
    <w:rsid w:val="005E401D"/>
    <w:rsid w:val="005F7E8D"/>
    <w:rsid w:val="006010B2"/>
    <w:rsid w:val="00615B7F"/>
    <w:rsid w:val="00633D97"/>
    <w:rsid w:val="006403AA"/>
    <w:rsid w:val="00643515"/>
    <w:rsid w:val="00650875"/>
    <w:rsid w:val="0067286E"/>
    <w:rsid w:val="00675547"/>
    <w:rsid w:val="006805F0"/>
    <w:rsid w:val="0068359C"/>
    <w:rsid w:val="006905A9"/>
    <w:rsid w:val="00690B67"/>
    <w:rsid w:val="00696894"/>
    <w:rsid w:val="006A7EEE"/>
    <w:rsid w:val="006C2B17"/>
    <w:rsid w:val="006C71C8"/>
    <w:rsid w:val="006D31BE"/>
    <w:rsid w:val="006D325A"/>
    <w:rsid w:val="006D4222"/>
    <w:rsid w:val="006E0057"/>
    <w:rsid w:val="006E6E4C"/>
    <w:rsid w:val="006F3076"/>
    <w:rsid w:val="00711044"/>
    <w:rsid w:val="007228C8"/>
    <w:rsid w:val="007316D3"/>
    <w:rsid w:val="007363B8"/>
    <w:rsid w:val="00736E6D"/>
    <w:rsid w:val="007470F8"/>
    <w:rsid w:val="00776EF8"/>
    <w:rsid w:val="00785FD5"/>
    <w:rsid w:val="007B7C3D"/>
    <w:rsid w:val="007C5F30"/>
    <w:rsid w:val="007D4005"/>
    <w:rsid w:val="00811367"/>
    <w:rsid w:val="00813B66"/>
    <w:rsid w:val="00831931"/>
    <w:rsid w:val="00851D64"/>
    <w:rsid w:val="00852BAE"/>
    <w:rsid w:val="0085439C"/>
    <w:rsid w:val="00860114"/>
    <w:rsid w:val="00867879"/>
    <w:rsid w:val="0088119C"/>
    <w:rsid w:val="00885BF4"/>
    <w:rsid w:val="00896B19"/>
    <w:rsid w:val="008B0684"/>
    <w:rsid w:val="008C2095"/>
    <w:rsid w:val="008C5FF0"/>
    <w:rsid w:val="008C691D"/>
    <w:rsid w:val="008D0D27"/>
    <w:rsid w:val="008D0FEA"/>
    <w:rsid w:val="008D3F4A"/>
    <w:rsid w:val="008E2319"/>
    <w:rsid w:val="008F14B4"/>
    <w:rsid w:val="00903D97"/>
    <w:rsid w:val="00910A68"/>
    <w:rsid w:val="0092214A"/>
    <w:rsid w:val="00923CC3"/>
    <w:rsid w:val="00944FA7"/>
    <w:rsid w:val="00954094"/>
    <w:rsid w:val="009A52DE"/>
    <w:rsid w:val="009C1122"/>
    <w:rsid w:val="009E552C"/>
    <w:rsid w:val="009F4881"/>
    <w:rsid w:val="00A533F5"/>
    <w:rsid w:val="00A56A80"/>
    <w:rsid w:val="00A71213"/>
    <w:rsid w:val="00A748B8"/>
    <w:rsid w:val="00A775C2"/>
    <w:rsid w:val="00A86C02"/>
    <w:rsid w:val="00A971F4"/>
    <w:rsid w:val="00AA6F2A"/>
    <w:rsid w:val="00AB2CAC"/>
    <w:rsid w:val="00AB31D4"/>
    <w:rsid w:val="00AC6B97"/>
    <w:rsid w:val="00AD0700"/>
    <w:rsid w:val="00B00390"/>
    <w:rsid w:val="00B04EF1"/>
    <w:rsid w:val="00B050BC"/>
    <w:rsid w:val="00B07EC0"/>
    <w:rsid w:val="00B10901"/>
    <w:rsid w:val="00B145EF"/>
    <w:rsid w:val="00B15226"/>
    <w:rsid w:val="00B41121"/>
    <w:rsid w:val="00B51889"/>
    <w:rsid w:val="00B60741"/>
    <w:rsid w:val="00B72C68"/>
    <w:rsid w:val="00BA14DA"/>
    <w:rsid w:val="00BB4275"/>
    <w:rsid w:val="00BB62DD"/>
    <w:rsid w:val="00BC0EC5"/>
    <w:rsid w:val="00BC2100"/>
    <w:rsid w:val="00BD6A8A"/>
    <w:rsid w:val="00C13CAB"/>
    <w:rsid w:val="00C15E0C"/>
    <w:rsid w:val="00C2428B"/>
    <w:rsid w:val="00C24F7B"/>
    <w:rsid w:val="00C32D2E"/>
    <w:rsid w:val="00C365FE"/>
    <w:rsid w:val="00C40322"/>
    <w:rsid w:val="00C418EC"/>
    <w:rsid w:val="00C41F6D"/>
    <w:rsid w:val="00CA4A26"/>
    <w:rsid w:val="00CB07CA"/>
    <w:rsid w:val="00CB292C"/>
    <w:rsid w:val="00D01D4A"/>
    <w:rsid w:val="00D16EA5"/>
    <w:rsid w:val="00D170F2"/>
    <w:rsid w:val="00D21471"/>
    <w:rsid w:val="00D52BF7"/>
    <w:rsid w:val="00D55E96"/>
    <w:rsid w:val="00D71D6B"/>
    <w:rsid w:val="00D751B6"/>
    <w:rsid w:val="00D87F18"/>
    <w:rsid w:val="00D90755"/>
    <w:rsid w:val="00D97D50"/>
    <w:rsid w:val="00DB51B1"/>
    <w:rsid w:val="00DD0B9A"/>
    <w:rsid w:val="00DD0E20"/>
    <w:rsid w:val="00DD3177"/>
    <w:rsid w:val="00DD7E96"/>
    <w:rsid w:val="00E00D83"/>
    <w:rsid w:val="00E07435"/>
    <w:rsid w:val="00E15F22"/>
    <w:rsid w:val="00E160CB"/>
    <w:rsid w:val="00E231DF"/>
    <w:rsid w:val="00E43C96"/>
    <w:rsid w:val="00E56C0A"/>
    <w:rsid w:val="00E577D1"/>
    <w:rsid w:val="00E633D5"/>
    <w:rsid w:val="00E63D69"/>
    <w:rsid w:val="00E6545A"/>
    <w:rsid w:val="00E67F47"/>
    <w:rsid w:val="00E75866"/>
    <w:rsid w:val="00E83B26"/>
    <w:rsid w:val="00EB1F9D"/>
    <w:rsid w:val="00EB60E8"/>
    <w:rsid w:val="00EC31AA"/>
    <w:rsid w:val="00EC70E0"/>
    <w:rsid w:val="00EC78D1"/>
    <w:rsid w:val="00EE19AA"/>
    <w:rsid w:val="00F21751"/>
    <w:rsid w:val="00F303C1"/>
    <w:rsid w:val="00F34F0B"/>
    <w:rsid w:val="00F35190"/>
    <w:rsid w:val="00F543AC"/>
    <w:rsid w:val="00F6741F"/>
    <w:rsid w:val="00F865C3"/>
    <w:rsid w:val="00F912FC"/>
    <w:rsid w:val="00F9321F"/>
    <w:rsid w:val="00FB0FD0"/>
    <w:rsid w:val="00FC1125"/>
    <w:rsid w:val="00FD50A1"/>
    <w:rsid w:val="00FD7AE4"/>
    <w:rsid w:val="00FF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2BF9"/>
  <w15:docId w15:val="{3813E754-1FA8-4A67-B8F5-46BF8787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4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4B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2428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05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05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805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05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F1019"/>
    <w:rPr>
      <w:color w:val="0563C1" w:themeColor="hyperlink"/>
      <w:u w:val="single"/>
    </w:rPr>
  </w:style>
  <w:style w:type="paragraph" w:styleId="ab">
    <w:name w:val="No Spacing"/>
    <w:uiPriority w:val="1"/>
    <w:qFormat/>
    <w:rsid w:val="008E23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FC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ellada.spb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chool-collection.edu.ru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12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Романовна</dc:creator>
  <cp:keywords/>
  <dc:description/>
  <cp:lastModifiedBy>Dell</cp:lastModifiedBy>
  <cp:revision>169</cp:revision>
  <cp:lastPrinted>2014-04-12T06:23:00Z</cp:lastPrinted>
  <dcterms:created xsi:type="dcterms:W3CDTF">2014-04-12T04:16:00Z</dcterms:created>
  <dcterms:modified xsi:type="dcterms:W3CDTF">2023-11-04T12:13:00Z</dcterms:modified>
</cp:coreProperties>
</file>